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B073" w14:textId="4D0A2766" w:rsidR="003C3EB5" w:rsidRDefault="003C3EB5" w:rsidP="00A9676D">
      <w:pPr>
        <w:rPr>
          <w:rFonts w:cs="Arial"/>
          <w:lang w:val="es-MX"/>
        </w:rPr>
      </w:pPr>
    </w:p>
    <w:p w14:paraId="199647E7" w14:textId="2F57DDC3" w:rsidR="00A9676D" w:rsidRDefault="00137AA5" w:rsidP="00A9676D">
      <w:pPr>
        <w:rPr>
          <w:rFonts w:cs="Arial"/>
          <w:lang w:val="es-MX"/>
        </w:rPr>
      </w:pPr>
      <w:r w:rsidRPr="00891467">
        <w:rPr>
          <w:rFonts w:cs="Arial"/>
          <w:noProof/>
        </w:rPr>
        <mc:AlternateContent>
          <mc:Choice Requires="wps">
            <w:drawing>
              <wp:anchor distT="0" distB="0" distL="114300" distR="114300" simplePos="0" relativeHeight="251663360" behindDoc="0" locked="0" layoutInCell="1" allowOverlap="1" wp14:anchorId="0D064EB9" wp14:editId="5E717D51">
                <wp:simplePos x="0" y="0"/>
                <wp:positionH relativeFrom="page">
                  <wp:posOffset>352425</wp:posOffset>
                </wp:positionH>
                <wp:positionV relativeFrom="paragraph">
                  <wp:posOffset>222885</wp:posOffset>
                </wp:positionV>
                <wp:extent cx="7249244" cy="2000250"/>
                <wp:effectExtent l="0" t="0" r="0" b="0"/>
                <wp:wrapNone/>
                <wp:docPr id="8" name="TextBox 6"/>
                <wp:cNvGraphicFramePr/>
                <a:graphic xmlns:a="http://schemas.openxmlformats.org/drawingml/2006/main">
                  <a:graphicData uri="http://schemas.microsoft.com/office/word/2010/wordprocessingShape">
                    <wps:wsp>
                      <wps:cNvSpPr txBox="1"/>
                      <wps:spPr>
                        <a:xfrm>
                          <a:off x="0" y="0"/>
                          <a:ext cx="7249244" cy="2000250"/>
                        </a:xfrm>
                        <a:prstGeom prst="rect">
                          <a:avLst/>
                        </a:prstGeom>
                        <a:noFill/>
                      </wps:spPr>
                      <wps:txbx>
                        <w:txbxContent>
                          <w:p w14:paraId="1626F0F4" w14:textId="77777777" w:rsidR="00137AA5" w:rsidRPr="00137AA5" w:rsidRDefault="00137AA5" w:rsidP="00137AA5">
                            <w:pPr>
                              <w:spacing w:before="0" w:after="0" w:line="764" w:lineRule="exact"/>
                              <w:jc w:val="left"/>
                              <w:rPr>
                                <w:rFonts w:ascii="Calibri" w:eastAsia="Calibri" w:hAnsi="Calibri"/>
                                <w:b/>
                                <w:bCs/>
                                <w:color w:val="2B674B"/>
                                <w:kern w:val="24"/>
                                <w:sz w:val="72"/>
                                <w:szCs w:val="72"/>
                                <w:lang w:val="es-ES"/>
                              </w:rPr>
                            </w:pPr>
                            <w:r w:rsidRPr="00137AA5">
                              <w:rPr>
                                <w:rFonts w:ascii="Calibri" w:eastAsia="Calibri" w:hAnsi="Calibri"/>
                                <w:b/>
                                <w:bCs/>
                                <w:color w:val="2B674B"/>
                                <w:kern w:val="24"/>
                                <w:sz w:val="72"/>
                                <w:szCs w:val="72"/>
                                <w:lang w:val="es-ES"/>
                              </w:rPr>
                              <w:t xml:space="preserve">MODELO DE RELACIONAMIENTO </w:t>
                            </w:r>
                          </w:p>
                          <w:p w14:paraId="6EF690A9" w14:textId="77777777" w:rsidR="00137AA5" w:rsidRPr="00137AA5" w:rsidRDefault="00137AA5" w:rsidP="00137AA5">
                            <w:pPr>
                              <w:spacing w:before="0" w:after="0" w:line="764" w:lineRule="exact"/>
                              <w:jc w:val="left"/>
                              <w:rPr>
                                <w:rFonts w:ascii="Calibri" w:eastAsia="Calibri" w:hAnsi="Calibri"/>
                                <w:b/>
                                <w:bCs/>
                                <w:color w:val="2B674B"/>
                                <w:kern w:val="24"/>
                                <w:sz w:val="72"/>
                                <w:szCs w:val="72"/>
                                <w:lang w:val="es-ES"/>
                              </w:rPr>
                            </w:pPr>
                            <w:r w:rsidRPr="00137AA5">
                              <w:rPr>
                                <w:rFonts w:ascii="Calibri" w:eastAsia="Calibri" w:hAnsi="Calibri"/>
                                <w:b/>
                                <w:bCs/>
                                <w:color w:val="2B674B"/>
                                <w:kern w:val="24"/>
                                <w:sz w:val="72"/>
                                <w:szCs w:val="72"/>
                                <w:lang w:val="es-ES"/>
                              </w:rPr>
                              <w:t>CON GRUPOS DE INTERÉS</w:t>
                            </w:r>
                          </w:p>
                          <w:p w14:paraId="31BAF077" w14:textId="07CE7338" w:rsidR="00137AA5" w:rsidRDefault="00137AA5" w:rsidP="00137AA5">
                            <w:pPr>
                              <w:spacing w:line="764" w:lineRule="exact"/>
                              <w:rPr>
                                <w:rFonts w:eastAsia="Calibri"/>
                                <w:b/>
                                <w:bCs/>
                                <w:color w:val="2B674B"/>
                                <w:kern w:val="24"/>
                                <w:sz w:val="72"/>
                                <w:szCs w:val="72"/>
                                <w:lang w:val="es-E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064EB9" id="_x0000_t202" coordsize="21600,21600" o:spt="202" path="m,l,21600r21600,l21600,xe">
                <v:stroke joinstyle="miter"/>
                <v:path gradientshapeok="t" o:connecttype="rect"/>
              </v:shapetype>
              <v:shape id="TextBox 6" o:spid="_x0000_s1026" type="#_x0000_t202" style="position:absolute;left:0;text-align:left;margin-left:27.75pt;margin-top:17.55pt;width:570.8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" filled="f" stroked="f">
                <v:textbox>
                  <w:txbxContent>
                    <w:p w14:paraId="1626F0F4" w14:textId="77777777" w:rsidR="00137AA5" w:rsidRPr="00137AA5" w:rsidRDefault="00137AA5" w:rsidP="00137AA5">
                      <w:pPr>
                        <w:spacing w:before="0" w:after="0" w:line="764" w:lineRule="exact"/>
                        <w:jc w:val="left"/>
                        <w:rPr>
                          <w:rFonts w:ascii="Calibri" w:eastAsia="Calibri" w:hAnsi="Calibri"/>
                          <w:b/>
                          <w:bCs/>
                          <w:color w:val="2B674B"/>
                          <w:kern w:val="24"/>
                          <w:sz w:val="72"/>
                          <w:szCs w:val="72"/>
                          <w:lang w:val="es-ES"/>
                        </w:rPr>
                      </w:pPr>
                      <w:r w:rsidRPr="00137AA5">
                        <w:rPr>
                          <w:rFonts w:ascii="Calibri" w:eastAsia="Calibri" w:hAnsi="Calibri"/>
                          <w:b/>
                          <w:bCs/>
                          <w:color w:val="2B674B"/>
                          <w:kern w:val="24"/>
                          <w:sz w:val="72"/>
                          <w:szCs w:val="72"/>
                          <w:lang w:val="es-ES"/>
                        </w:rPr>
                        <w:t xml:space="preserve">MODELO DE RELACIONAMIENTO </w:t>
                      </w:r>
                    </w:p>
                    <w:p w14:paraId="6EF690A9" w14:textId="77777777" w:rsidR="00137AA5" w:rsidRPr="00137AA5" w:rsidRDefault="00137AA5" w:rsidP="00137AA5">
                      <w:pPr>
                        <w:spacing w:before="0" w:after="0" w:line="764" w:lineRule="exact"/>
                        <w:jc w:val="left"/>
                        <w:rPr>
                          <w:rFonts w:ascii="Calibri" w:eastAsia="Calibri" w:hAnsi="Calibri"/>
                          <w:b/>
                          <w:bCs/>
                          <w:color w:val="2B674B"/>
                          <w:kern w:val="24"/>
                          <w:sz w:val="72"/>
                          <w:szCs w:val="72"/>
                          <w:lang w:val="es-ES"/>
                        </w:rPr>
                      </w:pPr>
                      <w:r w:rsidRPr="00137AA5">
                        <w:rPr>
                          <w:rFonts w:ascii="Calibri" w:eastAsia="Calibri" w:hAnsi="Calibri"/>
                          <w:b/>
                          <w:bCs/>
                          <w:color w:val="2B674B"/>
                          <w:kern w:val="24"/>
                          <w:sz w:val="72"/>
                          <w:szCs w:val="72"/>
                          <w:lang w:val="es-ES"/>
                        </w:rPr>
                        <w:t>CON GRUPOS DE INTERÉS</w:t>
                      </w:r>
                    </w:p>
                    <w:p w14:paraId="31BAF077" w14:textId="07CE7338" w:rsidR="00137AA5" w:rsidRDefault="00137AA5" w:rsidP="00137AA5">
                      <w:pPr>
                        <w:spacing w:line="764" w:lineRule="exact"/>
                        <w:rPr>
                          <w:rFonts w:eastAsia="Calibri"/>
                          <w:b/>
                          <w:bCs/>
                          <w:color w:val="2B674B"/>
                          <w:kern w:val="24"/>
                          <w:sz w:val="72"/>
                          <w:szCs w:val="72"/>
                          <w:lang w:val="es-ES"/>
                        </w:rPr>
                      </w:pPr>
                    </w:p>
                  </w:txbxContent>
                </v:textbox>
                <w10:wrap anchorx="page"/>
              </v:shape>
            </w:pict>
          </mc:Fallback>
        </mc:AlternateContent>
      </w:r>
    </w:p>
    <w:p w14:paraId="70EDD8F5" w14:textId="111D10FC" w:rsidR="003C3EB5" w:rsidRPr="001A1B8C" w:rsidRDefault="003C3EB5" w:rsidP="00C3315B">
      <w:pPr>
        <w:jc w:val="center"/>
        <w:rPr>
          <w:rFonts w:cs="Arial"/>
          <w:lang w:val="es-MX"/>
        </w:rPr>
      </w:pPr>
    </w:p>
    <w:p w14:paraId="6FA91D25" w14:textId="77777777" w:rsidR="003C3EB5" w:rsidRPr="001A1B8C" w:rsidRDefault="003C3EB5" w:rsidP="00C3315B">
      <w:pPr>
        <w:jc w:val="center"/>
        <w:rPr>
          <w:rFonts w:cs="Arial"/>
          <w:lang w:val="es-MX"/>
        </w:rPr>
      </w:pPr>
    </w:p>
    <w:p w14:paraId="45D0153E" w14:textId="2CEA309E" w:rsidR="003C3EB5" w:rsidRPr="001A1B8C" w:rsidRDefault="003C3EB5" w:rsidP="00C3315B">
      <w:pPr>
        <w:jc w:val="center"/>
        <w:rPr>
          <w:rFonts w:cs="Arial"/>
          <w:lang w:val="es-MX"/>
        </w:rPr>
      </w:pPr>
    </w:p>
    <w:p w14:paraId="28A13353" w14:textId="77777777" w:rsidR="003C3EB5" w:rsidRPr="001A1B8C" w:rsidRDefault="003C3EB5" w:rsidP="00C3315B">
      <w:pPr>
        <w:jc w:val="center"/>
        <w:rPr>
          <w:rFonts w:cs="Arial"/>
          <w:lang w:val="es-MX"/>
        </w:rPr>
      </w:pPr>
    </w:p>
    <w:p w14:paraId="4B3AB591" w14:textId="77777777" w:rsidR="003C3EB5" w:rsidRPr="001A1B8C" w:rsidRDefault="003C3EB5" w:rsidP="00C3315B">
      <w:pPr>
        <w:jc w:val="center"/>
        <w:rPr>
          <w:rFonts w:cs="Arial"/>
          <w:lang w:val="es-MX"/>
        </w:rPr>
      </w:pPr>
    </w:p>
    <w:p w14:paraId="68F76D97" w14:textId="13B3191F" w:rsidR="003C3EB5" w:rsidRPr="001A1B8C" w:rsidRDefault="003C3EB5" w:rsidP="003C3EB5">
      <w:pPr>
        <w:rPr>
          <w:rFonts w:cs="Arial"/>
          <w:b/>
          <w:bCs/>
          <w:sz w:val="36"/>
          <w:szCs w:val="36"/>
        </w:rPr>
      </w:pPr>
    </w:p>
    <w:p w14:paraId="7AC6DB81" w14:textId="5C029C94" w:rsidR="0097118A" w:rsidRDefault="0097118A" w:rsidP="0097118A">
      <w:pPr>
        <w:rPr>
          <w:rFonts w:cs="Arial"/>
          <w:b/>
          <w:bCs/>
          <w:sz w:val="36"/>
          <w:szCs w:val="36"/>
        </w:rPr>
      </w:pPr>
    </w:p>
    <w:p w14:paraId="5CA7B8A5" w14:textId="58D77ED2" w:rsidR="0097118A" w:rsidRDefault="00137AA5">
      <w:pPr>
        <w:spacing w:before="0" w:after="160" w:line="259" w:lineRule="auto"/>
        <w:jc w:val="left"/>
        <w:rPr>
          <w:rFonts w:cs="Arial"/>
          <w:b/>
          <w:bCs/>
          <w:sz w:val="36"/>
          <w:szCs w:val="36"/>
        </w:rPr>
      </w:pPr>
      <w:r w:rsidRPr="00891467">
        <w:rPr>
          <w:rFonts w:cs="Arial"/>
          <w:noProof/>
        </w:rPr>
        <mc:AlternateContent>
          <mc:Choice Requires="wps">
            <w:drawing>
              <wp:anchor distT="0" distB="0" distL="114300" distR="114300" simplePos="0" relativeHeight="251661312" behindDoc="0" locked="0" layoutInCell="1" allowOverlap="1" wp14:anchorId="2324A22E" wp14:editId="5E291FD8">
                <wp:simplePos x="0" y="0"/>
                <wp:positionH relativeFrom="page">
                  <wp:align>center</wp:align>
                </wp:positionH>
                <wp:positionV relativeFrom="paragraph">
                  <wp:posOffset>422275</wp:posOffset>
                </wp:positionV>
                <wp:extent cx="6859270" cy="2543175"/>
                <wp:effectExtent l="0" t="0" r="0" b="0"/>
                <wp:wrapNone/>
                <wp:docPr id="9" name="TextBox 7"/>
                <wp:cNvGraphicFramePr/>
                <a:graphic xmlns:a="http://schemas.openxmlformats.org/drawingml/2006/main">
                  <a:graphicData uri="http://schemas.microsoft.com/office/word/2010/wordprocessingShape">
                    <wps:wsp>
                      <wps:cNvSpPr txBox="1"/>
                      <wps:spPr>
                        <a:xfrm>
                          <a:off x="0" y="0"/>
                          <a:ext cx="6859270" cy="2543175"/>
                        </a:xfrm>
                        <a:prstGeom prst="rect">
                          <a:avLst/>
                        </a:prstGeom>
                        <a:noFill/>
                      </wps:spPr>
                      <wps:txbx>
                        <w:txbxContent>
                          <w:p w14:paraId="4FAE2AE1" w14:textId="77777777" w:rsidR="00137AA5" w:rsidRPr="00891467" w:rsidRDefault="00137AA5" w:rsidP="00137AA5">
                            <w:pPr>
                              <w:spacing w:line="684" w:lineRule="exact"/>
                              <w:rPr>
                                <w:rFonts w:eastAsia="Calibri"/>
                                <w:b/>
                                <w:bCs/>
                                <w:i/>
                                <w:iCs/>
                                <w:color w:val="2B674B"/>
                                <w:kern w:val="24"/>
                                <w:sz w:val="56"/>
                                <w:szCs w:val="56"/>
                                <w:lang w:val="es-ES"/>
                              </w:rPr>
                            </w:pPr>
                            <w:r w:rsidRPr="00891467">
                              <w:rPr>
                                <w:rFonts w:eastAsia="Calibri"/>
                                <w:b/>
                                <w:bCs/>
                                <w:i/>
                                <w:iCs/>
                                <w:color w:val="2B674B"/>
                                <w:kern w:val="24"/>
                                <w:sz w:val="56"/>
                                <w:szCs w:val="56"/>
                                <w:lang w:val="es-ES"/>
                              </w:rPr>
                              <w:t>Unidad Administrativa</w:t>
                            </w:r>
                          </w:p>
                          <w:p w14:paraId="67AFD034" w14:textId="77777777" w:rsidR="00137AA5" w:rsidRPr="00891467" w:rsidRDefault="00137AA5" w:rsidP="00137AA5">
                            <w:pPr>
                              <w:spacing w:line="684" w:lineRule="exact"/>
                              <w:rPr>
                                <w:rFonts w:eastAsia="Calibri"/>
                                <w:b/>
                                <w:bCs/>
                                <w:i/>
                                <w:iCs/>
                                <w:color w:val="2B674B"/>
                                <w:kern w:val="24"/>
                                <w:sz w:val="56"/>
                                <w:szCs w:val="56"/>
                                <w:lang w:val="es-ES"/>
                              </w:rPr>
                            </w:pPr>
                            <w:r w:rsidRPr="00891467">
                              <w:rPr>
                                <w:rFonts w:eastAsia="Calibri"/>
                                <w:b/>
                                <w:bCs/>
                                <w:i/>
                                <w:iCs/>
                                <w:color w:val="2B674B"/>
                                <w:kern w:val="24"/>
                                <w:sz w:val="56"/>
                                <w:szCs w:val="56"/>
                                <w:lang w:val="es-ES"/>
                              </w:rPr>
                              <w:t>Especial de Servicios Públicos –UAESP</w:t>
                            </w:r>
                          </w:p>
                          <w:p w14:paraId="5ED34C41" w14:textId="77777777" w:rsidR="00137AA5" w:rsidRPr="00891467" w:rsidRDefault="00137AA5" w:rsidP="00137AA5">
                            <w:pPr>
                              <w:spacing w:line="684" w:lineRule="exact"/>
                              <w:rPr>
                                <w:rFonts w:eastAsia="Calibri"/>
                                <w:b/>
                                <w:bCs/>
                                <w:i/>
                                <w:iCs/>
                                <w:color w:val="2B674B"/>
                                <w:kern w:val="24"/>
                                <w:sz w:val="56"/>
                                <w:szCs w:val="56"/>
                                <w:lang w:val="es-ES"/>
                              </w:rPr>
                            </w:pPr>
                          </w:p>
                          <w:p w14:paraId="6B2152FF" w14:textId="6AB78E56" w:rsidR="00137AA5" w:rsidRDefault="00137AA5" w:rsidP="00137AA5">
                            <w:pPr>
                              <w:spacing w:line="684" w:lineRule="exact"/>
                              <w:rPr>
                                <w:rFonts w:eastAsia="Calibri"/>
                                <w:b/>
                                <w:bCs/>
                                <w:i/>
                                <w:iCs/>
                                <w:color w:val="2B674B"/>
                                <w:kern w:val="24"/>
                                <w:sz w:val="56"/>
                                <w:szCs w:val="56"/>
                                <w:lang w:val="es-ES"/>
                              </w:rPr>
                            </w:pPr>
                            <w:r w:rsidRPr="00891467">
                              <w:rPr>
                                <w:rFonts w:eastAsia="Calibri"/>
                                <w:b/>
                                <w:bCs/>
                                <w:i/>
                                <w:iCs/>
                                <w:color w:val="2B674B"/>
                                <w:kern w:val="24"/>
                                <w:sz w:val="56"/>
                                <w:szCs w:val="56"/>
                                <w:lang w:val="es-ES"/>
                              </w:rPr>
                              <w:t>año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24A22E" id="TextBox 7" o:spid="_x0000_s1027" type="#_x0000_t202" style="position:absolute;margin-left:0;margin-top:33.25pt;width:540.1pt;height:20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" filled="f" stroked="f">
                <v:textbox>
                  <w:txbxContent>
                    <w:p w14:paraId="4FAE2AE1" w14:textId="77777777" w:rsidR="00137AA5" w:rsidRPr="00891467" w:rsidRDefault="00137AA5" w:rsidP="00137AA5">
                      <w:pPr>
                        <w:spacing w:line="684" w:lineRule="exact"/>
                        <w:rPr>
                          <w:rFonts w:eastAsia="Calibri"/>
                          <w:b/>
                          <w:bCs/>
                          <w:i/>
                          <w:iCs/>
                          <w:color w:val="2B674B"/>
                          <w:kern w:val="24"/>
                          <w:sz w:val="56"/>
                          <w:szCs w:val="56"/>
                          <w:lang w:val="es-ES"/>
                        </w:rPr>
                      </w:pPr>
                      <w:r w:rsidRPr="00891467">
                        <w:rPr>
                          <w:rFonts w:eastAsia="Calibri"/>
                          <w:b/>
                          <w:bCs/>
                          <w:i/>
                          <w:iCs/>
                          <w:color w:val="2B674B"/>
                          <w:kern w:val="24"/>
                          <w:sz w:val="56"/>
                          <w:szCs w:val="56"/>
                          <w:lang w:val="es-ES"/>
                        </w:rPr>
                        <w:t>Unidad Administrativa</w:t>
                      </w:r>
                    </w:p>
                    <w:p w14:paraId="67AFD034" w14:textId="77777777" w:rsidR="00137AA5" w:rsidRPr="00891467" w:rsidRDefault="00137AA5" w:rsidP="00137AA5">
                      <w:pPr>
                        <w:spacing w:line="684" w:lineRule="exact"/>
                        <w:rPr>
                          <w:rFonts w:eastAsia="Calibri"/>
                          <w:b/>
                          <w:bCs/>
                          <w:i/>
                          <w:iCs/>
                          <w:color w:val="2B674B"/>
                          <w:kern w:val="24"/>
                          <w:sz w:val="56"/>
                          <w:szCs w:val="56"/>
                          <w:lang w:val="es-ES"/>
                        </w:rPr>
                      </w:pPr>
                      <w:r w:rsidRPr="00891467">
                        <w:rPr>
                          <w:rFonts w:eastAsia="Calibri"/>
                          <w:b/>
                          <w:bCs/>
                          <w:i/>
                          <w:iCs/>
                          <w:color w:val="2B674B"/>
                          <w:kern w:val="24"/>
                          <w:sz w:val="56"/>
                          <w:szCs w:val="56"/>
                          <w:lang w:val="es-ES"/>
                        </w:rPr>
                        <w:t>Especial de Servicios Públicos –UAESP</w:t>
                      </w:r>
                    </w:p>
                    <w:p w14:paraId="5ED34C41" w14:textId="77777777" w:rsidR="00137AA5" w:rsidRPr="00891467" w:rsidRDefault="00137AA5" w:rsidP="00137AA5">
                      <w:pPr>
                        <w:spacing w:line="684" w:lineRule="exact"/>
                        <w:rPr>
                          <w:rFonts w:eastAsia="Calibri"/>
                          <w:b/>
                          <w:bCs/>
                          <w:i/>
                          <w:iCs/>
                          <w:color w:val="2B674B"/>
                          <w:kern w:val="24"/>
                          <w:sz w:val="56"/>
                          <w:szCs w:val="56"/>
                          <w:lang w:val="es-ES"/>
                        </w:rPr>
                      </w:pPr>
                    </w:p>
                    <w:p w14:paraId="6B2152FF" w14:textId="6AB78E56" w:rsidR="00137AA5" w:rsidRDefault="00137AA5" w:rsidP="00137AA5">
                      <w:pPr>
                        <w:spacing w:line="684" w:lineRule="exact"/>
                        <w:rPr>
                          <w:rFonts w:eastAsia="Calibri"/>
                          <w:b/>
                          <w:bCs/>
                          <w:i/>
                          <w:iCs/>
                          <w:color w:val="2B674B"/>
                          <w:kern w:val="24"/>
                          <w:sz w:val="56"/>
                          <w:szCs w:val="56"/>
                          <w:lang w:val="es-ES"/>
                        </w:rPr>
                      </w:pPr>
                      <w:r w:rsidRPr="00891467">
                        <w:rPr>
                          <w:rFonts w:eastAsia="Calibri"/>
                          <w:b/>
                          <w:bCs/>
                          <w:i/>
                          <w:iCs/>
                          <w:color w:val="2B674B"/>
                          <w:kern w:val="24"/>
                          <w:sz w:val="56"/>
                          <w:szCs w:val="56"/>
                          <w:lang w:val="es-ES"/>
                        </w:rPr>
                        <w:t>año</w:t>
                      </w:r>
                    </w:p>
                  </w:txbxContent>
                </v:textbox>
                <w10:wrap anchorx="page"/>
              </v:shape>
            </w:pict>
          </mc:Fallback>
        </mc:AlternateContent>
      </w:r>
      <w:r w:rsidR="0097118A">
        <w:rPr>
          <w:rFonts w:cs="Arial"/>
          <w:b/>
          <w:bCs/>
          <w:sz w:val="36"/>
          <w:szCs w:val="36"/>
        </w:rPr>
        <w:br w:type="page"/>
      </w:r>
    </w:p>
    <w:p w14:paraId="4D459E38" w14:textId="77777777" w:rsidR="00137AA5" w:rsidRPr="00137AA5" w:rsidRDefault="00137AA5" w:rsidP="00137AA5">
      <w:pPr>
        <w:spacing w:before="0" w:after="0" w:line="240" w:lineRule="auto"/>
        <w:jc w:val="center"/>
        <w:rPr>
          <w:rFonts w:cs="Arial"/>
          <w:sz w:val="22"/>
          <w:lang w:val="es-MX"/>
        </w:rPr>
      </w:pPr>
    </w:p>
    <w:p w14:paraId="02D3ADA1" w14:textId="77777777" w:rsidR="00137AA5" w:rsidRPr="00137AA5" w:rsidRDefault="00137AA5" w:rsidP="00137AA5">
      <w:pPr>
        <w:spacing w:before="0" w:after="0" w:line="259" w:lineRule="auto"/>
        <w:jc w:val="left"/>
        <w:rPr>
          <w:rFonts w:eastAsia="Calibri" w:cs="Arial"/>
          <w:sz w:val="22"/>
        </w:rPr>
      </w:pPr>
      <w:r w:rsidRPr="00137AA5">
        <w:rPr>
          <w:rFonts w:eastAsia="Calibri" w:cs="Arial"/>
          <w:sz w:val="22"/>
        </w:rPr>
        <w:t>XXXXX</w:t>
      </w:r>
    </w:p>
    <w:p w14:paraId="0DB8A074" w14:textId="77777777" w:rsidR="00137AA5" w:rsidRPr="00137AA5" w:rsidRDefault="00137AA5" w:rsidP="00137AA5">
      <w:pPr>
        <w:autoSpaceDE w:val="0"/>
        <w:adjustRightInd w:val="0"/>
        <w:spacing w:before="0" w:after="0" w:line="240" w:lineRule="auto"/>
        <w:jc w:val="left"/>
        <w:rPr>
          <w:rFonts w:cs="Arial"/>
          <w:i/>
          <w:sz w:val="22"/>
        </w:rPr>
      </w:pPr>
      <w:r w:rsidRPr="00137AA5">
        <w:rPr>
          <w:rFonts w:cs="Arial"/>
          <w:i/>
          <w:sz w:val="22"/>
        </w:rPr>
        <w:t>Directora General</w:t>
      </w:r>
    </w:p>
    <w:p w14:paraId="7EF04700" w14:textId="77777777" w:rsidR="00137AA5" w:rsidRPr="00137AA5" w:rsidRDefault="00137AA5" w:rsidP="00137AA5">
      <w:pPr>
        <w:autoSpaceDE w:val="0"/>
        <w:adjustRightInd w:val="0"/>
        <w:spacing w:before="0" w:after="0" w:line="240" w:lineRule="auto"/>
        <w:jc w:val="left"/>
        <w:rPr>
          <w:rFonts w:cs="Arial"/>
          <w:i/>
          <w:sz w:val="22"/>
        </w:rPr>
      </w:pPr>
    </w:p>
    <w:p w14:paraId="62E0B911" w14:textId="77777777" w:rsidR="00137AA5" w:rsidRPr="00137AA5" w:rsidRDefault="00137AA5" w:rsidP="00137AA5">
      <w:pPr>
        <w:autoSpaceDE w:val="0"/>
        <w:adjustRightInd w:val="0"/>
        <w:spacing w:before="0" w:after="0" w:line="240" w:lineRule="auto"/>
        <w:jc w:val="left"/>
        <w:rPr>
          <w:rFonts w:cs="Arial"/>
          <w:i/>
          <w:sz w:val="22"/>
        </w:rPr>
      </w:pPr>
    </w:p>
    <w:p w14:paraId="6228BAEF" w14:textId="77777777" w:rsidR="00137AA5" w:rsidRPr="00137AA5" w:rsidRDefault="00137AA5" w:rsidP="00137AA5">
      <w:pPr>
        <w:autoSpaceDE w:val="0"/>
        <w:adjustRightInd w:val="0"/>
        <w:spacing w:before="0" w:after="0" w:line="240" w:lineRule="auto"/>
        <w:jc w:val="left"/>
        <w:rPr>
          <w:rFonts w:cs="Arial"/>
          <w:i/>
          <w:sz w:val="22"/>
        </w:rPr>
      </w:pPr>
    </w:p>
    <w:p w14:paraId="4F984308" w14:textId="77777777" w:rsidR="00137AA5" w:rsidRPr="00137AA5" w:rsidRDefault="00137AA5" w:rsidP="00137AA5">
      <w:pPr>
        <w:spacing w:before="0" w:after="0" w:line="259" w:lineRule="auto"/>
        <w:jc w:val="left"/>
        <w:rPr>
          <w:rFonts w:eastAsia="Calibri" w:cs="Arial"/>
          <w:sz w:val="22"/>
        </w:rPr>
      </w:pPr>
      <w:r w:rsidRPr="00137AA5">
        <w:rPr>
          <w:rFonts w:eastAsia="Calibri" w:cs="Arial"/>
          <w:sz w:val="22"/>
        </w:rPr>
        <w:t>XXXX</w:t>
      </w:r>
    </w:p>
    <w:p w14:paraId="1F506C70" w14:textId="77777777" w:rsidR="00137AA5" w:rsidRPr="00137AA5" w:rsidRDefault="00137AA5" w:rsidP="00137AA5">
      <w:pPr>
        <w:autoSpaceDE w:val="0"/>
        <w:adjustRightInd w:val="0"/>
        <w:spacing w:before="0" w:after="0" w:line="240" w:lineRule="auto"/>
        <w:jc w:val="left"/>
        <w:rPr>
          <w:rFonts w:cs="Arial"/>
          <w:i/>
          <w:sz w:val="22"/>
        </w:rPr>
      </w:pPr>
      <w:r w:rsidRPr="00137AA5">
        <w:rPr>
          <w:rFonts w:cs="Arial"/>
          <w:i/>
          <w:sz w:val="22"/>
        </w:rPr>
        <w:t>Jefe Oficina Asesora de Planeación</w:t>
      </w:r>
    </w:p>
    <w:p w14:paraId="6B5CD90E" w14:textId="77777777" w:rsidR="00137AA5" w:rsidRPr="00137AA5" w:rsidRDefault="00137AA5" w:rsidP="00137AA5">
      <w:pPr>
        <w:autoSpaceDE w:val="0"/>
        <w:adjustRightInd w:val="0"/>
        <w:spacing w:before="0" w:after="0" w:line="240" w:lineRule="auto"/>
        <w:jc w:val="left"/>
        <w:rPr>
          <w:rFonts w:cs="Arial"/>
          <w:b/>
          <w:sz w:val="22"/>
        </w:rPr>
      </w:pPr>
    </w:p>
    <w:p w14:paraId="63FFDC27" w14:textId="77777777" w:rsidR="00137AA5" w:rsidRPr="00137AA5" w:rsidRDefault="00137AA5" w:rsidP="00137AA5">
      <w:pPr>
        <w:autoSpaceDE w:val="0"/>
        <w:adjustRightInd w:val="0"/>
        <w:spacing w:before="0" w:after="0" w:line="240" w:lineRule="auto"/>
        <w:jc w:val="left"/>
        <w:rPr>
          <w:rFonts w:cs="Arial"/>
          <w:b/>
          <w:sz w:val="22"/>
        </w:rPr>
      </w:pPr>
    </w:p>
    <w:p w14:paraId="69ADBDED" w14:textId="77777777" w:rsidR="00137AA5" w:rsidRPr="00137AA5" w:rsidRDefault="00137AA5" w:rsidP="00137AA5">
      <w:pPr>
        <w:autoSpaceDE w:val="0"/>
        <w:adjustRightInd w:val="0"/>
        <w:spacing w:before="0" w:after="0" w:line="240" w:lineRule="auto"/>
        <w:jc w:val="left"/>
        <w:rPr>
          <w:rFonts w:cs="Arial"/>
          <w:i/>
          <w:sz w:val="22"/>
        </w:rPr>
      </w:pPr>
      <w:r w:rsidRPr="00137AA5">
        <w:rPr>
          <w:rFonts w:cs="Arial"/>
          <w:i/>
          <w:sz w:val="22"/>
        </w:rPr>
        <w:t>Subdirectores y jefes de Oficina</w:t>
      </w:r>
    </w:p>
    <w:p w14:paraId="495C0D4E" w14:textId="77777777" w:rsidR="00137AA5" w:rsidRPr="00137AA5" w:rsidRDefault="00137AA5" w:rsidP="00137AA5">
      <w:pPr>
        <w:autoSpaceDE w:val="0"/>
        <w:adjustRightInd w:val="0"/>
        <w:spacing w:before="0" w:after="0" w:line="240" w:lineRule="auto"/>
        <w:jc w:val="left"/>
        <w:rPr>
          <w:rFonts w:cs="Arial"/>
          <w:b/>
          <w:sz w:val="22"/>
        </w:rPr>
      </w:pPr>
    </w:p>
    <w:p w14:paraId="6B774BDD"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 </w:t>
      </w:r>
      <w:proofErr w:type="gramStart"/>
      <w:r w:rsidRPr="00137AA5">
        <w:rPr>
          <w:rFonts w:eastAsia="Calibri" w:cs="Arial"/>
          <w:sz w:val="22"/>
        </w:rPr>
        <w:t>Subdirector</w:t>
      </w:r>
      <w:proofErr w:type="gramEnd"/>
      <w:r w:rsidRPr="00137AA5">
        <w:rPr>
          <w:rFonts w:eastAsia="Calibri" w:cs="Arial"/>
          <w:sz w:val="22"/>
        </w:rPr>
        <w:t xml:space="preserve"> (a) de Servicios Funerarios y Alumbrado Público</w:t>
      </w:r>
    </w:p>
    <w:p w14:paraId="5AA65804"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 </w:t>
      </w:r>
      <w:proofErr w:type="gramStart"/>
      <w:r w:rsidRPr="00137AA5">
        <w:rPr>
          <w:rFonts w:eastAsia="Calibri" w:cs="Arial"/>
          <w:sz w:val="22"/>
        </w:rPr>
        <w:t>Subdirector</w:t>
      </w:r>
      <w:proofErr w:type="gramEnd"/>
      <w:r w:rsidRPr="00137AA5">
        <w:rPr>
          <w:rFonts w:eastAsia="Calibri" w:cs="Arial"/>
          <w:sz w:val="22"/>
        </w:rPr>
        <w:t xml:space="preserve"> (a) de Administrativa y Financiera </w:t>
      </w:r>
    </w:p>
    <w:p w14:paraId="3A8B7FAC"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 </w:t>
      </w:r>
      <w:proofErr w:type="gramStart"/>
      <w:r w:rsidRPr="00137AA5">
        <w:rPr>
          <w:rFonts w:eastAsia="Calibri" w:cs="Arial"/>
          <w:sz w:val="22"/>
        </w:rPr>
        <w:t>Subdirector</w:t>
      </w:r>
      <w:proofErr w:type="gramEnd"/>
      <w:r w:rsidRPr="00137AA5">
        <w:rPr>
          <w:rFonts w:eastAsia="Calibri" w:cs="Arial"/>
          <w:sz w:val="22"/>
        </w:rPr>
        <w:t xml:space="preserve"> (a) de Asuntos Legales </w:t>
      </w:r>
    </w:p>
    <w:p w14:paraId="14ADCABF" w14:textId="77777777" w:rsidR="00137AA5" w:rsidRPr="00137AA5" w:rsidRDefault="00137AA5" w:rsidP="00137AA5">
      <w:pPr>
        <w:spacing w:before="0" w:after="0" w:line="240" w:lineRule="auto"/>
        <w:jc w:val="left"/>
        <w:rPr>
          <w:rFonts w:eastAsia="Calibri" w:cs="Arial"/>
          <w:sz w:val="22"/>
        </w:rPr>
      </w:pPr>
      <w:r w:rsidRPr="00137AA5">
        <w:rPr>
          <w:rFonts w:eastAsia="Calibri" w:cs="Arial"/>
          <w:sz w:val="22"/>
        </w:rPr>
        <w:t xml:space="preserve">XXXXXX, </w:t>
      </w:r>
      <w:proofErr w:type="gramStart"/>
      <w:r w:rsidRPr="00137AA5">
        <w:rPr>
          <w:rFonts w:eastAsia="Calibri" w:cs="Arial"/>
          <w:sz w:val="22"/>
        </w:rPr>
        <w:t>Subdirector</w:t>
      </w:r>
      <w:proofErr w:type="gramEnd"/>
      <w:r w:rsidRPr="00137AA5">
        <w:rPr>
          <w:rFonts w:eastAsia="Calibri" w:cs="Arial"/>
          <w:sz w:val="22"/>
        </w:rPr>
        <w:t xml:space="preserve"> (a) de Disposición Final</w:t>
      </w:r>
    </w:p>
    <w:p w14:paraId="6A47AC05"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 </w:t>
      </w:r>
      <w:proofErr w:type="gramStart"/>
      <w:r w:rsidRPr="00137AA5">
        <w:rPr>
          <w:rFonts w:eastAsia="Calibri" w:cs="Arial"/>
          <w:sz w:val="22"/>
        </w:rPr>
        <w:t>Subdirector</w:t>
      </w:r>
      <w:proofErr w:type="gramEnd"/>
      <w:r w:rsidRPr="00137AA5">
        <w:rPr>
          <w:rFonts w:eastAsia="Calibri" w:cs="Arial"/>
          <w:sz w:val="22"/>
        </w:rPr>
        <w:t xml:space="preserve"> (a) de Aprovechamiento</w:t>
      </w:r>
    </w:p>
    <w:p w14:paraId="5A9F2337"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 </w:t>
      </w:r>
      <w:proofErr w:type="gramStart"/>
      <w:r w:rsidRPr="00137AA5">
        <w:rPr>
          <w:rFonts w:eastAsia="Calibri" w:cs="Arial"/>
          <w:sz w:val="22"/>
        </w:rPr>
        <w:t>Subdirector</w:t>
      </w:r>
      <w:proofErr w:type="gramEnd"/>
      <w:r w:rsidRPr="00137AA5">
        <w:rPr>
          <w:rFonts w:eastAsia="Calibri" w:cs="Arial"/>
          <w:sz w:val="22"/>
        </w:rPr>
        <w:t xml:space="preserve"> (a) de Recolección, Barrido y Limpieza</w:t>
      </w:r>
    </w:p>
    <w:p w14:paraId="2616E84C"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 </w:t>
      </w:r>
      <w:proofErr w:type="gramStart"/>
      <w:r w:rsidRPr="00137AA5">
        <w:rPr>
          <w:rFonts w:eastAsia="Calibri" w:cs="Arial"/>
          <w:sz w:val="22"/>
        </w:rPr>
        <w:t>Jefe</w:t>
      </w:r>
      <w:proofErr w:type="gramEnd"/>
      <w:r w:rsidRPr="00137AA5">
        <w:rPr>
          <w:rFonts w:eastAsia="Calibri" w:cs="Arial"/>
          <w:sz w:val="22"/>
        </w:rPr>
        <w:t xml:space="preserve"> de Oficina Asesora de Comunicaciones</w:t>
      </w:r>
    </w:p>
    <w:p w14:paraId="57DA73FD"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XXXXXXX, </w:t>
      </w:r>
      <w:proofErr w:type="gramStart"/>
      <w:r w:rsidRPr="00137AA5">
        <w:rPr>
          <w:rFonts w:eastAsia="Calibri" w:cs="Arial"/>
          <w:sz w:val="22"/>
        </w:rPr>
        <w:t>Jefe</w:t>
      </w:r>
      <w:proofErr w:type="gramEnd"/>
      <w:r w:rsidRPr="00137AA5">
        <w:rPr>
          <w:rFonts w:eastAsia="Calibri" w:cs="Arial"/>
          <w:sz w:val="22"/>
        </w:rPr>
        <w:t xml:space="preserve"> de Oficina TIC</w:t>
      </w:r>
    </w:p>
    <w:p w14:paraId="72A09C94" w14:textId="77777777" w:rsidR="00137AA5" w:rsidRPr="00137AA5" w:rsidRDefault="00137AA5" w:rsidP="00137AA5">
      <w:pPr>
        <w:autoSpaceDE w:val="0"/>
        <w:autoSpaceDN w:val="0"/>
        <w:adjustRightInd w:val="0"/>
        <w:spacing w:before="0" w:after="0" w:line="240" w:lineRule="auto"/>
        <w:jc w:val="left"/>
        <w:rPr>
          <w:rFonts w:eastAsia="Calibri" w:cs="Arial"/>
          <w:sz w:val="22"/>
        </w:rPr>
      </w:pPr>
      <w:r w:rsidRPr="00137AA5">
        <w:rPr>
          <w:rFonts w:eastAsia="Calibri" w:cs="Arial"/>
          <w:sz w:val="22"/>
        </w:rPr>
        <w:t xml:space="preserve">XXXXXXX, </w:t>
      </w:r>
      <w:proofErr w:type="gramStart"/>
      <w:r w:rsidRPr="00137AA5">
        <w:rPr>
          <w:rFonts w:eastAsia="Calibri" w:cs="Arial"/>
          <w:sz w:val="22"/>
        </w:rPr>
        <w:t>Jefe</w:t>
      </w:r>
      <w:proofErr w:type="gramEnd"/>
      <w:r w:rsidRPr="00137AA5">
        <w:rPr>
          <w:rFonts w:eastAsia="Calibri" w:cs="Arial"/>
          <w:sz w:val="22"/>
        </w:rPr>
        <w:t xml:space="preserve"> de Oficina de Control Interno</w:t>
      </w:r>
    </w:p>
    <w:p w14:paraId="16A3DAA5" w14:textId="77777777" w:rsidR="00137AA5" w:rsidRPr="00137AA5" w:rsidRDefault="00137AA5" w:rsidP="00137AA5">
      <w:pPr>
        <w:autoSpaceDE w:val="0"/>
        <w:adjustRightInd w:val="0"/>
        <w:spacing w:before="0" w:after="0" w:line="240" w:lineRule="auto"/>
        <w:jc w:val="left"/>
        <w:rPr>
          <w:rFonts w:cs="Arial"/>
          <w:b/>
          <w:sz w:val="22"/>
        </w:rPr>
      </w:pPr>
    </w:p>
    <w:p w14:paraId="2707AF9A" w14:textId="77777777" w:rsidR="00137AA5" w:rsidRPr="00137AA5" w:rsidRDefault="00137AA5" w:rsidP="00137AA5">
      <w:pPr>
        <w:autoSpaceDE w:val="0"/>
        <w:adjustRightInd w:val="0"/>
        <w:spacing w:before="0" w:after="0" w:line="240" w:lineRule="auto"/>
        <w:jc w:val="left"/>
        <w:rPr>
          <w:rFonts w:cs="Arial"/>
          <w:b/>
          <w:sz w:val="22"/>
        </w:rPr>
      </w:pPr>
    </w:p>
    <w:p w14:paraId="6CE8819B" w14:textId="77777777" w:rsidR="00137AA5" w:rsidRPr="00137AA5" w:rsidRDefault="00137AA5" w:rsidP="00137AA5">
      <w:pPr>
        <w:autoSpaceDE w:val="0"/>
        <w:adjustRightInd w:val="0"/>
        <w:spacing w:before="0" w:after="0" w:line="240" w:lineRule="auto"/>
        <w:jc w:val="left"/>
        <w:rPr>
          <w:rFonts w:cs="Arial"/>
          <w:i/>
          <w:sz w:val="22"/>
        </w:rPr>
      </w:pPr>
      <w:r w:rsidRPr="00137AA5">
        <w:rPr>
          <w:rFonts w:cs="Arial"/>
          <w:i/>
          <w:sz w:val="22"/>
        </w:rPr>
        <w:t>Equipo de trabajo</w:t>
      </w:r>
    </w:p>
    <w:p w14:paraId="2EC10F45" w14:textId="77777777" w:rsidR="00137AA5" w:rsidRPr="00137AA5" w:rsidRDefault="00137AA5" w:rsidP="00137AA5">
      <w:pPr>
        <w:autoSpaceDE w:val="0"/>
        <w:adjustRightInd w:val="0"/>
        <w:spacing w:before="0" w:after="0" w:line="240" w:lineRule="auto"/>
        <w:jc w:val="left"/>
        <w:rPr>
          <w:rFonts w:cs="Arial"/>
          <w:i/>
          <w:sz w:val="22"/>
        </w:rPr>
      </w:pPr>
    </w:p>
    <w:p w14:paraId="3F739C90" w14:textId="77777777" w:rsidR="00137AA5" w:rsidRPr="00137AA5" w:rsidRDefault="00137AA5" w:rsidP="00137AA5">
      <w:pPr>
        <w:spacing w:before="0" w:after="0" w:line="240" w:lineRule="auto"/>
        <w:jc w:val="left"/>
        <w:rPr>
          <w:rFonts w:cs="Arial"/>
          <w:sz w:val="22"/>
          <w:lang w:val="es-MX"/>
        </w:rPr>
      </w:pPr>
      <w:r w:rsidRPr="00137AA5">
        <w:rPr>
          <w:rFonts w:eastAsia="Calibri" w:cs="Arial"/>
          <w:sz w:val="22"/>
        </w:rPr>
        <w:t>Nombre, Dependencia</w:t>
      </w:r>
    </w:p>
    <w:p w14:paraId="0387D4FB" w14:textId="77777777" w:rsidR="0097118A" w:rsidRDefault="0097118A">
      <w:pPr>
        <w:spacing w:before="0" w:after="160" w:line="259" w:lineRule="auto"/>
        <w:jc w:val="left"/>
        <w:rPr>
          <w:rFonts w:eastAsia="Calibri" w:cs="Arial"/>
        </w:rPr>
      </w:pPr>
      <w:r>
        <w:rPr>
          <w:rFonts w:eastAsia="Calibri" w:cs="Arial"/>
        </w:rPr>
        <w:br w:type="page"/>
      </w:r>
    </w:p>
    <w:sdt>
      <w:sdtPr>
        <w:rPr>
          <w:rFonts w:ascii="Arial" w:eastAsiaTheme="minorHAnsi" w:hAnsi="Arial" w:cs="Calibri"/>
          <w:color w:val="auto"/>
          <w:sz w:val="24"/>
          <w:szCs w:val="22"/>
          <w:lang w:val="es-ES"/>
        </w:rPr>
        <w:id w:val="-1424721956"/>
        <w:docPartObj>
          <w:docPartGallery w:val="Table of Contents"/>
          <w:docPartUnique/>
        </w:docPartObj>
      </w:sdtPr>
      <w:sdtEndPr>
        <w:rPr>
          <w:b/>
          <w:bCs/>
        </w:rPr>
      </w:sdtEndPr>
      <w:sdtContent>
        <w:p w14:paraId="0CA589AF" w14:textId="589B50AB" w:rsidR="0097118A" w:rsidRPr="0097118A" w:rsidRDefault="0097118A">
          <w:pPr>
            <w:pStyle w:val="TtuloTDC"/>
            <w:rPr>
              <w:rStyle w:val="Ttulo1Car"/>
            </w:rPr>
          </w:pPr>
          <w:r w:rsidRPr="0097118A">
            <w:rPr>
              <w:rStyle w:val="Ttulo1Car"/>
            </w:rPr>
            <w:t>CONTENIDO</w:t>
          </w:r>
        </w:p>
        <w:p w14:paraId="4EFFB0D5" w14:textId="1F252746" w:rsidR="00E87475" w:rsidRDefault="0097118A">
          <w:pPr>
            <w:pStyle w:val="TDC1"/>
            <w:tabs>
              <w:tab w:val="right" w:leader="dot" w:pos="9344"/>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66595482" w:history="1">
            <w:r w:rsidR="00E87475" w:rsidRPr="00E6760C">
              <w:rPr>
                <w:rStyle w:val="Hipervnculo"/>
                <w:noProof/>
              </w:rPr>
              <w:t>INTRODUCCIÓN</w:t>
            </w:r>
            <w:r w:rsidR="00E87475">
              <w:rPr>
                <w:noProof/>
                <w:webHidden/>
              </w:rPr>
              <w:tab/>
            </w:r>
            <w:r w:rsidR="00E87475">
              <w:rPr>
                <w:noProof/>
                <w:webHidden/>
              </w:rPr>
              <w:fldChar w:fldCharType="begin"/>
            </w:r>
            <w:r w:rsidR="00E87475">
              <w:rPr>
                <w:noProof/>
                <w:webHidden/>
              </w:rPr>
              <w:instrText xml:space="preserve"> PAGEREF _Toc166595482 \h </w:instrText>
            </w:r>
            <w:r w:rsidR="00E87475">
              <w:rPr>
                <w:noProof/>
                <w:webHidden/>
              </w:rPr>
            </w:r>
            <w:r w:rsidR="00E87475">
              <w:rPr>
                <w:noProof/>
                <w:webHidden/>
              </w:rPr>
              <w:fldChar w:fldCharType="separate"/>
            </w:r>
            <w:r w:rsidR="002E1ABD">
              <w:rPr>
                <w:noProof/>
                <w:webHidden/>
              </w:rPr>
              <w:t>4</w:t>
            </w:r>
            <w:r w:rsidR="00E87475">
              <w:rPr>
                <w:noProof/>
                <w:webHidden/>
              </w:rPr>
              <w:fldChar w:fldCharType="end"/>
            </w:r>
          </w:hyperlink>
        </w:p>
        <w:p w14:paraId="422FC314" w14:textId="393D4B16" w:rsidR="00E87475" w:rsidRDefault="00000000">
          <w:pPr>
            <w:pStyle w:val="TDC1"/>
            <w:tabs>
              <w:tab w:val="right" w:leader="dot" w:pos="9344"/>
            </w:tabs>
            <w:rPr>
              <w:rFonts w:asciiTheme="minorHAnsi" w:eastAsiaTheme="minorEastAsia" w:hAnsiTheme="minorHAnsi" w:cstheme="minorBidi"/>
              <w:noProof/>
              <w:kern w:val="2"/>
              <w:szCs w:val="24"/>
              <w14:ligatures w14:val="standardContextual"/>
            </w:rPr>
          </w:pPr>
          <w:hyperlink w:anchor="_Toc166595483" w:history="1">
            <w:r w:rsidR="00E87475" w:rsidRPr="00E6760C">
              <w:rPr>
                <w:rStyle w:val="Hipervnculo"/>
                <w:noProof/>
              </w:rPr>
              <w:t>OBJETIVOS</w:t>
            </w:r>
            <w:r w:rsidR="00E87475">
              <w:rPr>
                <w:noProof/>
                <w:webHidden/>
              </w:rPr>
              <w:tab/>
            </w:r>
            <w:r w:rsidR="00E87475">
              <w:rPr>
                <w:noProof/>
                <w:webHidden/>
              </w:rPr>
              <w:fldChar w:fldCharType="begin"/>
            </w:r>
            <w:r w:rsidR="00E87475">
              <w:rPr>
                <w:noProof/>
                <w:webHidden/>
              </w:rPr>
              <w:instrText xml:space="preserve"> PAGEREF _Toc166595483 \h </w:instrText>
            </w:r>
            <w:r w:rsidR="00E87475">
              <w:rPr>
                <w:noProof/>
                <w:webHidden/>
              </w:rPr>
            </w:r>
            <w:r w:rsidR="00E87475">
              <w:rPr>
                <w:noProof/>
                <w:webHidden/>
              </w:rPr>
              <w:fldChar w:fldCharType="separate"/>
            </w:r>
            <w:r w:rsidR="002E1ABD">
              <w:rPr>
                <w:noProof/>
                <w:webHidden/>
              </w:rPr>
              <w:t>4</w:t>
            </w:r>
            <w:r w:rsidR="00E87475">
              <w:rPr>
                <w:noProof/>
                <w:webHidden/>
              </w:rPr>
              <w:fldChar w:fldCharType="end"/>
            </w:r>
          </w:hyperlink>
        </w:p>
        <w:p w14:paraId="3D5BBF17" w14:textId="798BCDA1" w:rsidR="00E87475" w:rsidRDefault="00000000">
          <w:pPr>
            <w:pStyle w:val="TDC2"/>
            <w:tabs>
              <w:tab w:val="right" w:leader="dot" w:pos="9344"/>
            </w:tabs>
            <w:rPr>
              <w:rFonts w:asciiTheme="minorHAnsi" w:eastAsiaTheme="minorEastAsia" w:hAnsiTheme="minorHAnsi" w:cstheme="minorBidi"/>
              <w:noProof/>
              <w:kern w:val="2"/>
              <w:szCs w:val="24"/>
              <w14:ligatures w14:val="standardContextual"/>
            </w:rPr>
          </w:pPr>
          <w:hyperlink w:anchor="_Toc166595484" w:history="1">
            <w:r w:rsidR="00E87475" w:rsidRPr="00E6760C">
              <w:rPr>
                <w:rStyle w:val="Hipervnculo"/>
                <w:noProof/>
              </w:rPr>
              <w:t>OBJETIVO GENERAL</w:t>
            </w:r>
            <w:r w:rsidR="00E87475">
              <w:rPr>
                <w:noProof/>
                <w:webHidden/>
              </w:rPr>
              <w:tab/>
            </w:r>
            <w:r w:rsidR="00E87475">
              <w:rPr>
                <w:noProof/>
                <w:webHidden/>
              </w:rPr>
              <w:fldChar w:fldCharType="begin"/>
            </w:r>
            <w:r w:rsidR="00E87475">
              <w:rPr>
                <w:noProof/>
                <w:webHidden/>
              </w:rPr>
              <w:instrText xml:space="preserve"> PAGEREF _Toc166595484 \h </w:instrText>
            </w:r>
            <w:r w:rsidR="00E87475">
              <w:rPr>
                <w:noProof/>
                <w:webHidden/>
              </w:rPr>
            </w:r>
            <w:r w:rsidR="00E87475">
              <w:rPr>
                <w:noProof/>
                <w:webHidden/>
              </w:rPr>
              <w:fldChar w:fldCharType="separate"/>
            </w:r>
            <w:r w:rsidR="002E1ABD">
              <w:rPr>
                <w:noProof/>
                <w:webHidden/>
              </w:rPr>
              <w:t>4</w:t>
            </w:r>
            <w:r w:rsidR="00E87475">
              <w:rPr>
                <w:noProof/>
                <w:webHidden/>
              </w:rPr>
              <w:fldChar w:fldCharType="end"/>
            </w:r>
          </w:hyperlink>
        </w:p>
        <w:p w14:paraId="03BEB39F" w14:textId="10F43EE6" w:rsidR="00E87475" w:rsidRDefault="00000000">
          <w:pPr>
            <w:pStyle w:val="TDC2"/>
            <w:tabs>
              <w:tab w:val="right" w:leader="dot" w:pos="9344"/>
            </w:tabs>
            <w:rPr>
              <w:rFonts w:asciiTheme="minorHAnsi" w:eastAsiaTheme="minorEastAsia" w:hAnsiTheme="minorHAnsi" w:cstheme="minorBidi"/>
              <w:noProof/>
              <w:kern w:val="2"/>
              <w:szCs w:val="24"/>
              <w14:ligatures w14:val="standardContextual"/>
            </w:rPr>
          </w:pPr>
          <w:hyperlink w:anchor="_Toc166595485" w:history="1">
            <w:r w:rsidR="00E87475" w:rsidRPr="00E6760C">
              <w:rPr>
                <w:rStyle w:val="Hipervnculo"/>
                <w:noProof/>
              </w:rPr>
              <w:t>OBJETIVOS ESPECÍFICOS</w:t>
            </w:r>
            <w:r w:rsidR="00E87475">
              <w:rPr>
                <w:noProof/>
                <w:webHidden/>
              </w:rPr>
              <w:tab/>
            </w:r>
            <w:r w:rsidR="00E87475">
              <w:rPr>
                <w:noProof/>
                <w:webHidden/>
              </w:rPr>
              <w:fldChar w:fldCharType="begin"/>
            </w:r>
            <w:r w:rsidR="00E87475">
              <w:rPr>
                <w:noProof/>
                <w:webHidden/>
              </w:rPr>
              <w:instrText xml:space="preserve"> PAGEREF _Toc166595485 \h </w:instrText>
            </w:r>
            <w:r w:rsidR="00E87475">
              <w:rPr>
                <w:noProof/>
                <w:webHidden/>
              </w:rPr>
            </w:r>
            <w:r w:rsidR="00E87475">
              <w:rPr>
                <w:noProof/>
                <w:webHidden/>
              </w:rPr>
              <w:fldChar w:fldCharType="separate"/>
            </w:r>
            <w:r w:rsidR="002E1ABD">
              <w:rPr>
                <w:noProof/>
                <w:webHidden/>
              </w:rPr>
              <w:t>4</w:t>
            </w:r>
            <w:r w:rsidR="00E87475">
              <w:rPr>
                <w:noProof/>
                <w:webHidden/>
              </w:rPr>
              <w:fldChar w:fldCharType="end"/>
            </w:r>
          </w:hyperlink>
        </w:p>
        <w:p w14:paraId="45FD7B35" w14:textId="5F14B1F7" w:rsidR="00E87475" w:rsidRDefault="00000000">
          <w:pPr>
            <w:pStyle w:val="TDC1"/>
            <w:tabs>
              <w:tab w:val="right" w:leader="dot" w:pos="9344"/>
            </w:tabs>
            <w:rPr>
              <w:rFonts w:asciiTheme="minorHAnsi" w:eastAsiaTheme="minorEastAsia" w:hAnsiTheme="minorHAnsi" w:cstheme="minorBidi"/>
              <w:noProof/>
              <w:kern w:val="2"/>
              <w:szCs w:val="24"/>
              <w14:ligatures w14:val="standardContextual"/>
            </w:rPr>
          </w:pPr>
          <w:hyperlink w:anchor="_Toc166595486" w:history="1">
            <w:r w:rsidR="00E87475" w:rsidRPr="00E6760C">
              <w:rPr>
                <w:rStyle w:val="Hipervnculo"/>
                <w:noProof/>
              </w:rPr>
              <w:t>ALCANCE</w:t>
            </w:r>
            <w:r w:rsidR="00E87475">
              <w:rPr>
                <w:noProof/>
                <w:webHidden/>
              </w:rPr>
              <w:tab/>
            </w:r>
            <w:r w:rsidR="00E87475">
              <w:rPr>
                <w:noProof/>
                <w:webHidden/>
              </w:rPr>
              <w:fldChar w:fldCharType="begin"/>
            </w:r>
            <w:r w:rsidR="00E87475">
              <w:rPr>
                <w:noProof/>
                <w:webHidden/>
              </w:rPr>
              <w:instrText xml:space="preserve"> PAGEREF _Toc166595486 \h </w:instrText>
            </w:r>
            <w:r w:rsidR="00E87475">
              <w:rPr>
                <w:noProof/>
                <w:webHidden/>
              </w:rPr>
            </w:r>
            <w:r w:rsidR="00E87475">
              <w:rPr>
                <w:noProof/>
                <w:webHidden/>
              </w:rPr>
              <w:fldChar w:fldCharType="separate"/>
            </w:r>
            <w:r w:rsidR="002E1ABD">
              <w:rPr>
                <w:noProof/>
                <w:webHidden/>
              </w:rPr>
              <w:t>4</w:t>
            </w:r>
            <w:r w:rsidR="00E87475">
              <w:rPr>
                <w:noProof/>
                <w:webHidden/>
              </w:rPr>
              <w:fldChar w:fldCharType="end"/>
            </w:r>
          </w:hyperlink>
        </w:p>
        <w:p w14:paraId="286C6CAF" w14:textId="61C30025" w:rsidR="00E87475" w:rsidRDefault="00000000">
          <w:pPr>
            <w:pStyle w:val="TDC1"/>
            <w:tabs>
              <w:tab w:val="right" w:leader="dot" w:pos="9344"/>
            </w:tabs>
            <w:rPr>
              <w:rFonts w:asciiTheme="minorHAnsi" w:eastAsiaTheme="minorEastAsia" w:hAnsiTheme="minorHAnsi" w:cstheme="minorBidi"/>
              <w:noProof/>
              <w:kern w:val="2"/>
              <w:szCs w:val="24"/>
              <w14:ligatures w14:val="standardContextual"/>
            </w:rPr>
          </w:pPr>
          <w:hyperlink w:anchor="_Toc166595487" w:history="1">
            <w:r w:rsidR="00E87475" w:rsidRPr="00E6760C">
              <w:rPr>
                <w:rStyle w:val="Hipervnculo"/>
                <w:noProof/>
              </w:rPr>
              <w:t>PRINCIPIOS</w:t>
            </w:r>
            <w:r w:rsidR="00E87475">
              <w:rPr>
                <w:noProof/>
                <w:webHidden/>
              </w:rPr>
              <w:tab/>
            </w:r>
            <w:r w:rsidR="00E87475">
              <w:rPr>
                <w:noProof/>
                <w:webHidden/>
              </w:rPr>
              <w:fldChar w:fldCharType="begin"/>
            </w:r>
            <w:r w:rsidR="00E87475">
              <w:rPr>
                <w:noProof/>
                <w:webHidden/>
              </w:rPr>
              <w:instrText xml:space="preserve"> PAGEREF _Toc166595487 \h </w:instrText>
            </w:r>
            <w:r w:rsidR="00E87475">
              <w:rPr>
                <w:noProof/>
                <w:webHidden/>
              </w:rPr>
            </w:r>
            <w:r w:rsidR="00E87475">
              <w:rPr>
                <w:noProof/>
                <w:webHidden/>
              </w:rPr>
              <w:fldChar w:fldCharType="separate"/>
            </w:r>
            <w:r w:rsidR="002E1ABD">
              <w:rPr>
                <w:noProof/>
                <w:webHidden/>
              </w:rPr>
              <w:t>4</w:t>
            </w:r>
            <w:r w:rsidR="00E87475">
              <w:rPr>
                <w:noProof/>
                <w:webHidden/>
              </w:rPr>
              <w:fldChar w:fldCharType="end"/>
            </w:r>
          </w:hyperlink>
        </w:p>
        <w:p w14:paraId="6292338A" w14:textId="6A17F0B0" w:rsidR="00E87475" w:rsidRDefault="00000000">
          <w:pPr>
            <w:pStyle w:val="TDC1"/>
            <w:tabs>
              <w:tab w:val="right" w:leader="dot" w:pos="9344"/>
            </w:tabs>
            <w:rPr>
              <w:rFonts w:asciiTheme="minorHAnsi" w:eastAsiaTheme="minorEastAsia" w:hAnsiTheme="minorHAnsi" w:cstheme="minorBidi"/>
              <w:noProof/>
              <w:kern w:val="2"/>
              <w:szCs w:val="24"/>
              <w14:ligatures w14:val="standardContextual"/>
            </w:rPr>
          </w:pPr>
          <w:hyperlink w:anchor="_Toc166595488" w:history="1">
            <w:r w:rsidR="00E87475" w:rsidRPr="00E6760C">
              <w:rPr>
                <w:rStyle w:val="Hipervnculo"/>
                <w:noProof/>
              </w:rPr>
              <w:t>ETAPA DE PLANEACIÓN</w:t>
            </w:r>
            <w:r w:rsidR="00E87475">
              <w:rPr>
                <w:noProof/>
                <w:webHidden/>
              </w:rPr>
              <w:tab/>
            </w:r>
            <w:r w:rsidR="00E87475">
              <w:rPr>
                <w:noProof/>
                <w:webHidden/>
              </w:rPr>
              <w:fldChar w:fldCharType="begin"/>
            </w:r>
            <w:r w:rsidR="00E87475">
              <w:rPr>
                <w:noProof/>
                <w:webHidden/>
              </w:rPr>
              <w:instrText xml:space="preserve"> PAGEREF _Toc166595488 \h </w:instrText>
            </w:r>
            <w:r w:rsidR="00E87475">
              <w:rPr>
                <w:noProof/>
                <w:webHidden/>
              </w:rPr>
            </w:r>
            <w:r w:rsidR="00E87475">
              <w:rPr>
                <w:noProof/>
                <w:webHidden/>
              </w:rPr>
              <w:fldChar w:fldCharType="separate"/>
            </w:r>
            <w:r w:rsidR="002E1ABD">
              <w:rPr>
                <w:noProof/>
                <w:webHidden/>
              </w:rPr>
              <w:t>5</w:t>
            </w:r>
            <w:r w:rsidR="00E87475">
              <w:rPr>
                <w:noProof/>
                <w:webHidden/>
              </w:rPr>
              <w:fldChar w:fldCharType="end"/>
            </w:r>
          </w:hyperlink>
        </w:p>
        <w:p w14:paraId="1DD0174B" w14:textId="59D2244B" w:rsidR="00E87475" w:rsidRDefault="00000000">
          <w:pPr>
            <w:pStyle w:val="TDC2"/>
            <w:tabs>
              <w:tab w:val="right" w:leader="dot" w:pos="9344"/>
            </w:tabs>
            <w:rPr>
              <w:rFonts w:asciiTheme="minorHAnsi" w:eastAsiaTheme="minorEastAsia" w:hAnsiTheme="minorHAnsi" w:cstheme="minorBidi"/>
              <w:noProof/>
              <w:kern w:val="2"/>
              <w:szCs w:val="24"/>
              <w14:ligatures w14:val="standardContextual"/>
            </w:rPr>
          </w:pPr>
          <w:hyperlink w:anchor="_Toc166595489" w:history="1">
            <w:r w:rsidR="00E87475" w:rsidRPr="00E6760C">
              <w:rPr>
                <w:rStyle w:val="Hipervnculo"/>
                <w:noProof/>
              </w:rPr>
              <w:t>Ejercicios de caracterización</w:t>
            </w:r>
            <w:r w:rsidR="00E87475">
              <w:rPr>
                <w:noProof/>
                <w:webHidden/>
              </w:rPr>
              <w:tab/>
            </w:r>
            <w:r w:rsidR="00E87475">
              <w:rPr>
                <w:noProof/>
                <w:webHidden/>
              </w:rPr>
              <w:fldChar w:fldCharType="begin"/>
            </w:r>
            <w:r w:rsidR="00E87475">
              <w:rPr>
                <w:noProof/>
                <w:webHidden/>
              </w:rPr>
              <w:instrText xml:space="preserve"> PAGEREF _Toc166595489 \h </w:instrText>
            </w:r>
            <w:r w:rsidR="00E87475">
              <w:rPr>
                <w:noProof/>
                <w:webHidden/>
              </w:rPr>
            </w:r>
            <w:r w:rsidR="00E87475">
              <w:rPr>
                <w:noProof/>
                <w:webHidden/>
              </w:rPr>
              <w:fldChar w:fldCharType="separate"/>
            </w:r>
            <w:r w:rsidR="002E1ABD">
              <w:rPr>
                <w:noProof/>
                <w:webHidden/>
              </w:rPr>
              <w:t>5</w:t>
            </w:r>
            <w:r w:rsidR="00E87475">
              <w:rPr>
                <w:noProof/>
                <w:webHidden/>
              </w:rPr>
              <w:fldChar w:fldCharType="end"/>
            </w:r>
          </w:hyperlink>
        </w:p>
        <w:p w14:paraId="531A49C6" w14:textId="0C7F2029" w:rsidR="00E87475" w:rsidRDefault="00000000">
          <w:pPr>
            <w:pStyle w:val="TDC2"/>
            <w:tabs>
              <w:tab w:val="right" w:leader="dot" w:pos="9344"/>
            </w:tabs>
            <w:rPr>
              <w:rFonts w:asciiTheme="minorHAnsi" w:eastAsiaTheme="minorEastAsia" w:hAnsiTheme="minorHAnsi" w:cstheme="minorBidi"/>
              <w:noProof/>
              <w:kern w:val="2"/>
              <w:szCs w:val="24"/>
              <w14:ligatures w14:val="standardContextual"/>
            </w:rPr>
          </w:pPr>
          <w:hyperlink w:anchor="_Toc166595490" w:history="1">
            <w:r w:rsidR="00E87475" w:rsidRPr="00E6760C">
              <w:rPr>
                <w:rStyle w:val="Hipervnculo"/>
                <w:noProof/>
              </w:rPr>
              <w:t>Articulación de lineamientos de las políticas Estado-Ciudadanía</w:t>
            </w:r>
            <w:r w:rsidR="00E87475">
              <w:rPr>
                <w:noProof/>
                <w:webHidden/>
              </w:rPr>
              <w:tab/>
            </w:r>
            <w:r w:rsidR="00E87475">
              <w:rPr>
                <w:noProof/>
                <w:webHidden/>
              </w:rPr>
              <w:fldChar w:fldCharType="begin"/>
            </w:r>
            <w:r w:rsidR="00E87475">
              <w:rPr>
                <w:noProof/>
                <w:webHidden/>
              </w:rPr>
              <w:instrText xml:space="preserve"> PAGEREF _Toc166595490 \h </w:instrText>
            </w:r>
            <w:r w:rsidR="00E87475">
              <w:rPr>
                <w:noProof/>
                <w:webHidden/>
              </w:rPr>
            </w:r>
            <w:r w:rsidR="00E87475">
              <w:rPr>
                <w:noProof/>
                <w:webHidden/>
              </w:rPr>
              <w:fldChar w:fldCharType="separate"/>
            </w:r>
            <w:r w:rsidR="002E1ABD">
              <w:rPr>
                <w:noProof/>
                <w:webHidden/>
              </w:rPr>
              <w:t>7</w:t>
            </w:r>
            <w:r w:rsidR="00E87475">
              <w:rPr>
                <w:noProof/>
                <w:webHidden/>
              </w:rPr>
              <w:fldChar w:fldCharType="end"/>
            </w:r>
          </w:hyperlink>
        </w:p>
        <w:p w14:paraId="328D0D3E" w14:textId="46D2AD6D" w:rsidR="00E87475" w:rsidRDefault="00000000">
          <w:pPr>
            <w:pStyle w:val="TDC2"/>
            <w:tabs>
              <w:tab w:val="right" w:leader="dot" w:pos="9344"/>
            </w:tabs>
            <w:rPr>
              <w:rFonts w:asciiTheme="minorHAnsi" w:eastAsiaTheme="minorEastAsia" w:hAnsiTheme="minorHAnsi" w:cstheme="minorBidi"/>
              <w:noProof/>
              <w:kern w:val="2"/>
              <w:szCs w:val="24"/>
              <w14:ligatures w14:val="standardContextual"/>
            </w:rPr>
          </w:pPr>
          <w:hyperlink w:anchor="_Toc166595491" w:history="1">
            <w:r w:rsidR="00E87475" w:rsidRPr="00E6760C">
              <w:rPr>
                <w:rStyle w:val="Hipervnculo"/>
                <w:noProof/>
              </w:rPr>
              <w:t>Identificación de los canales y espacios de relacionamiento de la entidad</w:t>
            </w:r>
            <w:r w:rsidR="00E87475">
              <w:rPr>
                <w:noProof/>
                <w:webHidden/>
              </w:rPr>
              <w:tab/>
            </w:r>
            <w:r w:rsidR="00E87475">
              <w:rPr>
                <w:noProof/>
                <w:webHidden/>
              </w:rPr>
              <w:fldChar w:fldCharType="begin"/>
            </w:r>
            <w:r w:rsidR="00E87475">
              <w:rPr>
                <w:noProof/>
                <w:webHidden/>
              </w:rPr>
              <w:instrText xml:space="preserve"> PAGEREF _Toc166595491 \h </w:instrText>
            </w:r>
            <w:r w:rsidR="00E87475">
              <w:rPr>
                <w:noProof/>
                <w:webHidden/>
              </w:rPr>
            </w:r>
            <w:r w:rsidR="00E87475">
              <w:rPr>
                <w:noProof/>
                <w:webHidden/>
              </w:rPr>
              <w:fldChar w:fldCharType="separate"/>
            </w:r>
            <w:r w:rsidR="002E1ABD">
              <w:rPr>
                <w:noProof/>
                <w:webHidden/>
              </w:rPr>
              <w:t>7</w:t>
            </w:r>
            <w:r w:rsidR="00E87475">
              <w:rPr>
                <w:noProof/>
                <w:webHidden/>
              </w:rPr>
              <w:fldChar w:fldCharType="end"/>
            </w:r>
          </w:hyperlink>
        </w:p>
        <w:p w14:paraId="6841D4F8" w14:textId="01DA421B" w:rsidR="00E87475" w:rsidRDefault="00000000">
          <w:pPr>
            <w:pStyle w:val="TDC2"/>
            <w:tabs>
              <w:tab w:val="right" w:leader="dot" w:pos="9344"/>
            </w:tabs>
            <w:rPr>
              <w:rFonts w:asciiTheme="minorHAnsi" w:eastAsiaTheme="minorEastAsia" w:hAnsiTheme="minorHAnsi" w:cstheme="minorBidi"/>
              <w:noProof/>
              <w:kern w:val="2"/>
              <w:szCs w:val="24"/>
              <w14:ligatures w14:val="standardContextual"/>
            </w:rPr>
          </w:pPr>
          <w:hyperlink w:anchor="_Toc166595492" w:history="1">
            <w:r w:rsidR="00E87475" w:rsidRPr="00E6760C">
              <w:rPr>
                <w:rStyle w:val="Hipervnculo"/>
                <w:noProof/>
              </w:rPr>
              <w:t>Formulación de una ruta estratégica</w:t>
            </w:r>
            <w:r w:rsidR="00E87475">
              <w:rPr>
                <w:noProof/>
                <w:webHidden/>
              </w:rPr>
              <w:tab/>
            </w:r>
            <w:r w:rsidR="00E87475">
              <w:rPr>
                <w:noProof/>
                <w:webHidden/>
              </w:rPr>
              <w:fldChar w:fldCharType="begin"/>
            </w:r>
            <w:r w:rsidR="00E87475">
              <w:rPr>
                <w:noProof/>
                <w:webHidden/>
              </w:rPr>
              <w:instrText xml:space="preserve"> PAGEREF _Toc166595492 \h </w:instrText>
            </w:r>
            <w:r w:rsidR="00E87475">
              <w:rPr>
                <w:noProof/>
                <w:webHidden/>
              </w:rPr>
            </w:r>
            <w:r w:rsidR="00E87475">
              <w:rPr>
                <w:noProof/>
                <w:webHidden/>
              </w:rPr>
              <w:fldChar w:fldCharType="separate"/>
            </w:r>
            <w:r w:rsidR="002E1ABD">
              <w:rPr>
                <w:noProof/>
                <w:webHidden/>
              </w:rPr>
              <w:t>7</w:t>
            </w:r>
            <w:r w:rsidR="00E87475">
              <w:rPr>
                <w:noProof/>
                <w:webHidden/>
              </w:rPr>
              <w:fldChar w:fldCharType="end"/>
            </w:r>
          </w:hyperlink>
        </w:p>
        <w:p w14:paraId="409418F1" w14:textId="40518632" w:rsidR="00E87475" w:rsidRDefault="00000000">
          <w:pPr>
            <w:pStyle w:val="TDC1"/>
            <w:tabs>
              <w:tab w:val="right" w:leader="dot" w:pos="9344"/>
            </w:tabs>
            <w:rPr>
              <w:rFonts w:asciiTheme="minorHAnsi" w:eastAsiaTheme="minorEastAsia" w:hAnsiTheme="minorHAnsi" w:cstheme="minorBidi"/>
              <w:noProof/>
              <w:kern w:val="2"/>
              <w:szCs w:val="24"/>
              <w14:ligatures w14:val="standardContextual"/>
            </w:rPr>
          </w:pPr>
          <w:hyperlink w:anchor="_Toc166595493" w:history="1">
            <w:r w:rsidR="00E87475" w:rsidRPr="00E6760C">
              <w:rPr>
                <w:rStyle w:val="Hipervnculo"/>
                <w:noProof/>
              </w:rPr>
              <w:t>ETAPA DE IMPLEMENTACIÓN</w:t>
            </w:r>
            <w:r w:rsidR="00E87475">
              <w:rPr>
                <w:noProof/>
                <w:webHidden/>
              </w:rPr>
              <w:tab/>
            </w:r>
            <w:r w:rsidR="00E87475">
              <w:rPr>
                <w:noProof/>
                <w:webHidden/>
              </w:rPr>
              <w:fldChar w:fldCharType="begin"/>
            </w:r>
            <w:r w:rsidR="00E87475">
              <w:rPr>
                <w:noProof/>
                <w:webHidden/>
              </w:rPr>
              <w:instrText xml:space="preserve"> PAGEREF _Toc166595493 \h </w:instrText>
            </w:r>
            <w:r w:rsidR="00E87475">
              <w:rPr>
                <w:noProof/>
                <w:webHidden/>
              </w:rPr>
            </w:r>
            <w:r w:rsidR="00E87475">
              <w:rPr>
                <w:noProof/>
                <w:webHidden/>
              </w:rPr>
              <w:fldChar w:fldCharType="separate"/>
            </w:r>
            <w:r w:rsidR="002E1ABD">
              <w:rPr>
                <w:noProof/>
                <w:webHidden/>
              </w:rPr>
              <w:t>7</w:t>
            </w:r>
            <w:r w:rsidR="00E87475">
              <w:rPr>
                <w:noProof/>
                <w:webHidden/>
              </w:rPr>
              <w:fldChar w:fldCharType="end"/>
            </w:r>
          </w:hyperlink>
        </w:p>
        <w:p w14:paraId="0C8DB024" w14:textId="20B902CE" w:rsidR="00E87475" w:rsidRDefault="00000000">
          <w:pPr>
            <w:pStyle w:val="TDC1"/>
            <w:tabs>
              <w:tab w:val="right" w:leader="dot" w:pos="9344"/>
            </w:tabs>
            <w:rPr>
              <w:rFonts w:asciiTheme="minorHAnsi" w:eastAsiaTheme="minorEastAsia" w:hAnsiTheme="minorHAnsi" w:cstheme="minorBidi"/>
              <w:noProof/>
              <w:kern w:val="2"/>
              <w:szCs w:val="24"/>
              <w14:ligatures w14:val="standardContextual"/>
            </w:rPr>
          </w:pPr>
          <w:hyperlink w:anchor="_Toc166595494" w:history="1">
            <w:r w:rsidR="00E87475" w:rsidRPr="00E6760C">
              <w:rPr>
                <w:rStyle w:val="Hipervnculo"/>
                <w:noProof/>
              </w:rPr>
              <w:t>MODELO DE RELACIONAMIENTO</w:t>
            </w:r>
            <w:r w:rsidR="00E87475">
              <w:rPr>
                <w:noProof/>
                <w:webHidden/>
              </w:rPr>
              <w:tab/>
            </w:r>
            <w:r w:rsidR="00E87475">
              <w:rPr>
                <w:noProof/>
                <w:webHidden/>
              </w:rPr>
              <w:fldChar w:fldCharType="begin"/>
            </w:r>
            <w:r w:rsidR="00E87475">
              <w:rPr>
                <w:noProof/>
                <w:webHidden/>
              </w:rPr>
              <w:instrText xml:space="preserve"> PAGEREF _Toc166595494 \h </w:instrText>
            </w:r>
            <w:r w:rsidR="00E87475">
              <w:rPr>
                <w:noProof/>
                <w:webHidden/>
              </w:rPr>
            </w:r>
            <w:r w:rsidR="00E87475">
              <w:rPr>
                <w:noProof/>
                <w:webHidden/>
              </w:rPr>
              <w:fldChar w:fldCharType="separate"/>
            </w:r>
            <w:r w:rsidR="002E1ABD">
              <w:rPr>
                <w:noProof/>
                <w:webHidden/>
              </w:rPr>
              <w:t>7</w:t>
            </w:r>
            <w:r w:rsidR="00E87475">
              <w:rPr>
                <w:noProof/>
                <w:webHidden/>
              </w:rPr>
              <w:fldChar w:fldCharType="end"/>
            </w:r>
          </w:hyperlink>
        </w:p>
        <w:p w14:paraId="32AB1FB5" w14:textId="3912F6B1" w:rsidR="00E87475" w:rsidRDefault="00000000">
          <w:pPr>
            <w:pStyle w:val="TDC1"/>
            <w:tabs>
              <w:tab w:val="right" w:leader="dot" w:pos="9344"/>
            </w:tabs>
            <w:rPr>
              <w:rFonts w:asciiTheme="minorHAnsi" w:eastAsiaTheme="minorEastAsia" w:hAnsiTheme="minorHAnsi" w:cstheme="minorBidi"/>
              <w:noProof/>
              <w:kern w:val="2"/>
              <w:szCs w:val="24"/>
              <w14:ligatures w14:val="standardContextual"/>
            </w:rPr>
          </w:pPr>
          <w:hyperlink w:anchor="_Toc166595495" w:history="1">
            <w:r w:rsidR="00E87475" w:rsidRPr="00E6760C">
              <w:rPr>
                <w:rStyle w:val="Hipervnculo"/>
                <w:noProof/>
              </w:rPr>
              <w:t>ETAPA DE SEGUIMIENTO Y EVALUACIÓN</w:t>
            </w:r>
            <w:r w:rsidR="00E87475">
              <w:rPr>
                <w:noProof/>
                <w:webHidden/>
              </w:rPr>
              <w:tab/>
            </w:r>
            <w:r w:rsidR="00E87475">
              <w:rPr>
                <w:noProof/>
                <w:webHidden/>
              </w:rPr>
              <w:fldChar w:fldCharType="begin"/>
            </w:r>
            <w:r w:rsidR="00E87475">
              <w:rPr>
                <w:noProof/>
                <w:webHidden/>
              </w:rPr>
              <w:instrText xml:space="preserve"> PAGEREF _Toc166595495 \h </w:instrText>
            </w:r>
            <w:r w:rsidR="00E87475">
              <w:rPr>
                <w:noProof/>
                <w:webHidden/>
              </w:rPr>
            </w:r>
            <w:r w:rsidR="00E87475">
              <w:rPr>
                <w:noProof/>
                <w:webHidden/>
              </w:rPr>
              <w:fldChar w:fldCharType="separate"/>
            </w:r>
            <w:r w:rsidR="002E1ABD">
              <w:rPr>
                <w:noProof/>
                <w:webHidden/>
              </w:rPr>
              <w:t>7</w:t>
            </w:r>
            <w:r w:rsidR="00E87475">
              <w:rPr>
                <w:noProof/>
                <w:webHidden/>
              </w:rPr>
              <w:fldChar w:fldCharType="end"/>
            </w:r>
          </w:hyperlink>
        </w:p>
        <w:p w14:paraId="0419ECD2" w14:textId="69EC394B" w:rsidR="003575C8" w:rsidRDefault="0097118A" w:rsidP="003D383A">
          <w:pPr>
            <w:rPr>
              <w:rFonts w:cs="Arial"/>
            </w:rPr>
          </w:pPr>
          <w:r>
            <w:rPr>
              <w:b/>
              <w:bCs/>
              <w:lang w:val="es-ES"/>
            </w:rPr>
            <w:fldChar w:fldCharType="end"/>
          </w:r>
        </w:p>
      </w:sdtContent>
    </w:sdt>
    <w:p w14:paraId="02843CB5" w14:textId="77777777" w:rsidR="0016371D" w:rsidRDefault="0016371D" w:rsidP="0016371D">
      <w:pPr>
        <w:rPr>
          <w:rFonts w:eastAsiaTheme="majorEastAsia" w:cstheme="majorBidi"/>
          <w:color w:val="385623" w:themeColor="accent6" w:themeShade="80"/>
          <w:sz w:val="32"/>
          <w:szCs w:val="32"/>
          <w:lang w:val="es-ES" w:eastAsia="en-US"/>
        </w:rPr>
      </w:pPr>
      <w:bookmarkStart w:id="0" w:name="_Toc159947117"/>
      <w:bookmarkStart w:id="1" w:name="_Toc166593190"/>
      <w:bookmarkStart w:id="2" w:name="_Toc166593213"/>
      <w:r>
        <w:br w:type="page"/>
      </w:r>
    </w:p>
    <w:p w14:paraId="1626D1C3" w14:textId="793F0A8A" w:rsidR="003C3EB5" w:rsidRPr="001A1B8C" w:rsidRDefault="001A1B8C" w:rsidP="00EA3532">
      <w:pPr>
        <w:pStyle w:val="Ttulo1"/>
        <w:spacing w:after="240" w:line="360" w:lineRule="auto"/>
        <w:rPr>
          <w:lang w:val="es-CO" w:eastAsia="es-CO"/>
        </w:rPr>
      </w:pPr>
      <w:bookmarkStart w:id="3" w:name="_Toc166595482"/>
      <w:r w:rsidRPr="002779C3">
        <w:lastRenderedPageBreak/>
        <w:t>INTRODUCCIÓN</w:t>
      </w:r>
      <w:bookmarkEnd w:id="0"/>
      <w:bookmarkEnd w:id="1"/>
      <w:bookmarkEnd w:id="2"/>
      <w:bookmarkEnd w:id="3"/>
    </w:p>
    <w:p w14:paraId="73382FB4" w14:textId="04C07273" w:rsidR="004F7C2C" w:rsidRPr="004F7C2C" w:rsidRDefault="00137AA5" w:rsidP="00EA3532">
      <w:pPr>
        <w:spacing w:before="240"/>
      </w:pPr>
      <w:r w:rsidRPr="00742B46">
        <w:t>Especifique el marco general o contexto del documento</w:t>
      </w:r>
    </w:p>
    <w:p w14:paraId="76CB0262" w14:textId="7CAD3C89" w:rsidR="003C3EB5" w:rsidRPr="001A1B8C" w:rsidRDefault="001A1B8C" w:rsidP="00EA3532">
      <w:pPr>
        <w:pStyle w:val="Ttulo1"/>
        <w:spacing w:after="240" w:line="360" w:lineRule="auto"/>
      </w:pPr>
      <w:bookmarkStart w:id="4" w:name="_Toc159947118"/>
      <w:bookmarkStart w:id="5" w:name="_Toc166593191"/>
      <w:bookmarkStart w:id="6" w:name="_Toc166593214"/>
      <w:bookmarkStart w:id="7" w:name="_Toc166595483"/>
      <w:r w:rsidRPr="001A1B8C">
        <w:t>OBJETIVOS</w:t>
      </w:r>
      <w:bookmarkEnd w:id="4"/>
      <w:bookmarkEnd w:id="5"/>
      <w:bookmarkEnd w:id="6"/>
      <w:bookmarkEnd w:id="7"/>
    </w:p>
    <w:p w14:paraId="49D7A46D" w14:textId="2ECAC02D" w:rsidR="003C3EB5" w:rsidRDefault="001A1B8C" w:rsidP="00EA3532">
      <w:pPr>
        <w:pStyle w:val="Ttulo2"/>
        <w:spacing w:before="240" w:line="360" w:lineRule="auto"/>
      </w:pPr>
      <w:bookmarkStart w:id="8" w:name="_Toc159947119"/>
      <w:bookmarkStart w:id="9" w:name="_Toc166593192"/>
      <w:bookmarkStart w:id="10" w:name="_Toc166593215"/>
      <w:bookmarkStart w:id="11" w:name="_Toc166595484"/>
      <w:bookmarkStart w:id="12" w:name="_Toc92275139"/>
      <w:r w:rsidRPr="001A1B8C">
        <w:t>OBJETIVO GENERAL</w:t>
      </w:r>
      <w:bookmarkEnd w:id="8"/>
      <w:bookmarkEnd w:id="9"/>
      <w:bookmarkEnd w:id="10"/>
      <w:bookmarkEnd w:id="11"/>
    </w:p>
    <w:p w14:paraId="723A8316" w14:textId="02AF3281" w:rsidR="000D49C5" w:rsidRPr="000D49C5" w:rsidRDefault="00137AA5" w:rsidP="00EA3532">
      <w:pPr>
        <w:spacing w:before="240"/>
      </w:pPr>
      <w:r w:rsidRPr="00137AA5">
        <w:t>Establezca el objetivo global del Modelo el cual debe ser medible</w:t>
      </w:r>
    </w:p>
    <w:p w14:paraId="27C88302" w14:textId="6FB2B04D" w:rsidR="001A1B8C" w:rsidRDefault="001A1B8C" w:rsidP="00EA3532">
      <w:pPr>
        <w:pStyle w:val="Ttulo2"/>
        <w:spacing w:before="240" w:line="360" w:lineRule="auto"/>
      </w:pPr>
      <w:bookmarkStart w:id="13" w:name="_Toc159947120"/>
      <w:bookmarkStart w:id="14" w:name="_Toc166593193"/>
      <w:bookmarkStart w:id="15" w:name="_Toc166593216"/>
      <w:bookmarkStart w:id="16" w:name="_Toc166595485"/>
      <w:bookmarkEnd w:id="12"/>
      <w:r w:rsidRPr="001A1B8C">
        <w:t>OBJETIVOS ESPECÍFICOS</w:t>
      </w:r>
      <w:bookmarkEnd w:id="13"/>
      <w:bookmarkEnd w:id="14"/>
      <w:bookmarkEnd w:id="15"/>
      <w:bookmarkEnd w:id="16"/>
    </w:p>
    <w:p w14:paraId="69DBBA77" w14:textId="7B8698E6" w:rsidR="001A1B8C" w:rsidRPr="00963888" w:rsidRDefault="00137AA5" w:rsidP="00EA3532">
      <w:pPr>
        <w:pStyle w:val="Prrafodelista"/>
        <w:numPr>
          <w:ilvl w:val="0"/>
          <w:numId w:val="20"/>
        </w:numPr>
        <w:autoSpaceDE w:val="0"/>
        <w:adjustRightInd w:val="0"/>
        <w:spacing w:before="240"/>
        <w:rPr>
          <w:rFonts w:cs="Arial"/>
          <w:b/>
          <w:bCs/>
          <w:szCs w:val="24"/>
        </w:rPr>
      </w:pPr>
      <w:r w:rsidRPr="00137AA5">
        <w:rPr>
          <w:rFonts w:cs="Arial"/>
        </w:rPr>
        <w:t>Medibles y alcanzable en un periodo de tiempo</w:t>
      </w:r>
    </w:p>
    <w:p w14:paraId="37DDFCC3" w14:textId="168A81E0" w:rsidR="001A1B8C" w:rsidRDefault="001A1B8C" w:rsidP="00EA3532">
      <w:pPr>
        <w:pStyle w:val="Ttulo1"/>
        <w:spacing w:after="240" w:line="360" w:lineRule="auto"/>
        <w:rPr>
          <w:lang w:val="es-CO" w:eastAsia="es-CO"/>
        </w:rPr>
      </w:pPr>
      <w:bookmarkStart w:id="17" w:name="_Toc159947121"/>
      <w:bookmarkStart w:id="18" w:name="_Toc166593194"/>
      <w:bookmarkStart w:id="19" w:name="_Toc166593217"/>
      <w:bookmarkStart w:id="20" w:name="_Toc166595486"/>
      <w:r w:rsidRPr="004C02AB">
        <w:t>ALCANCE</w:t>
      </w:r>
      <w:bookmarkEnd w:id="17"/>
      <w:bookmarkEnd w:id="18"/>
      <w:bookmarkEnd w:id="19"/>
      <w:bookmarkEnd w:id="20"/>
    </w:p>
    <w:p w14:paraId="686FB2E7" w14:textId="177DAC3A" w:rsidR="00D20582" w:rsidRPr="00F12513" w:rsidRDefault="00D20582" w:rsidP="00EA3532">
      <w:pPr>
        <w:spacing w:before="240"/>
      </w:pPr>
      <w:r w:rsidRPr="00F12513">
        <w:t xml:space="preserve">El Modelo de relacionamiento impacta todos los procesos de la entidad, y se identifica por cada grupo de interés priorizado el </w:t>
      </w:r>
      <w:r w:rsidR="00853BE0" w:rsidRPr="00F12513">
        <w:t xml:space="preserve">proceso </w:t>
      </w:r>
      <w:r w:rsidRPr="00F12513">
        <w:t xml:space="preserve">responsable de su relacionamiento, de manera que se atiendan las necesidades y expectativas de </w:t>
      </w:r>
      <w:r w:rsidR="00A447B4" w:rsidRPr="00F12513">
        <w:t>las partes priorizadas</w:t>
      </w:r>
      <w:r w:rsidRPr="00F12513">
        <w:t>. Su actualización se realizará de acuerdo con el contexto del territorio</w:t>
      </w:r>
      <w:r w:rsidR="008C1058" w:rsidRPr="00F12513">
        <w:t xml:space="preserve">, </w:t>
      </w:r>
      <w:r w:rsidRPr="00F12513">
        <w:t>decisiones que representen algún cambio en los grupos priorizados</w:t>
      </w:r>
      <w:r w:rsidR="008C1058" w:rsidRPr="00F12513">
        <w:t xml:space="preserve"> o en respuesta a</w:t>
      </w:r>
      <w:r w:rsidR="00767843" w:rsidRPr="00F12513">
        <w:t xml:space="preserve"> una acción de mejorar o nuevos lineamientos. </w:t>
      </w:r>
      <w:r w:rsidR="008C1058" w:rsidRPr="00F12513">
        <w:t xml:space="preserve"> </w:t>
      </w:r>
    </w:p>
    <w:p w14:paraId="5624BEBC" w14:textId="6289FEC4" w:rsidR="003C3EB5" w:rsidRPr="001A1B8C" w:rsidRDefault="001A1B8C" w:rsidP="00EA3532">
      <w:pPr>
        <w:pStyle w:val="Ttulo1"/>
        <w:spacing w:after="240" w:line="360" w:lineRule="auto"/>
        <w:rPr>
          <w:lang w:val="es-CO" w:eastAsia="es-CO"/>
        </w:rPr>
      </w:pPr>
      <w:bookmarkStart w:id="21" w:name="_Toc159947122"/>
      <w:bookmarkStart w:id="22" w:name="_Toc166593195"/>
      <w:bookmarkStart w:id="23" w:name="_Toc166593218"/>
      <w:bookmarkStart w:id="24" w:name="_Toc166595487"/>
      <w:r w:rsidRPr="001A1B8C">
        <w:rPr>
          <w:lang w:val="es-CO" w:eastAsia="es-CO"/>
        </w:rPr>
        <w:t>PRINCIPIOS</w:t>
      </w:r>
      <w:bookmarkEnd w:id="21"/>
      <w:bookmarkEnd w:id="22"/>
      <w:bookmarkEnd w:id="23"/>
      <w:bookmarkEnd w:id="24"/>
    </w:p>
    <w:p w14:paraId="1884758E" w14:textId="5F6DD2F3" w:rsidR="00E9137B" w:rsidRPr="001452F9" w:rsidRDefault="002C0A9C" w:rsidP="00EA3532">
      <w:pPr>
        <w:spacing w:before="240"/>
        <w:rPr>
          <w:color w:val="FF0000"/>
        </w:rPr>
      </w:pPr>
      <w:r w:rsidRPr="001A1B8C">
        <w:t xml:space="preserve">Se debe tener en cuenta actualizar con el marco normativo vigente externo –(Constitución </w:t>
      </w:r>
      <w:r w:rsidRPr="0092794D">
        <w:t>Política, leyes, jurisprudencia, plan de desarrollo</w:t>
      </w:r>
      <w:r w:rsidR="00292DA6">
        <w:t>, MIPG</w:t>
      </w:r>
      <w:r w:rsidRPr="0092794D">
        <w:t>) e interno (</w:t>
      </w:r>
      <w:r w:rsidR="0092794D">
        <w:t>PEI</w:t>
      </w:r>
      <w:r w:rsidR="00AD3A55">
        <w:t>)</w:t>
      </w:r>
      <w:r w:rsidR="0092794D">
        <w:t xml:space="preserve">, </w:t>
      </w:r>
      <w:r w:rsidR="005C2732">
        <w:t>lineamientos</w:t>
      </w:r>
      <w:r w:rsidR="0092794D">
        <w:t xml:space="preserve"> de Direccionamiento </w:t>
      </w:r>
      <w:r w:rsidR="005C2732">
        <w:t>E</w:t>
      </w:r>
      <w:r w:rsidR="0092794D">
        <w:t xml:space="preserve">stratégico, </w:t>
      </w:r>
      <w:r w:rsidR="00292DA6">
        <w:t xml:space="preserve">Guía de Responsabilidad </w:t>
      </w:r>
      <w:r w:rsidR="00112530">
        <w:t>Social, se</w:t>
      </w:r>
      <w:r w:rsidRPr="0092794D">
        <w:t xml:space="preserve"> dejan aquí unos mínimos</w:t>
      </w:r>
      <w:r w:rsidR="005C2732">
        <w:t>:</w:t>
      </w:r>
      <w:r w:rsidR="001452F9">
        <w:t xml:space="preserve"> </w:t>
      </w:r>
    </w:p>
    <w:p w14:paraId="298220AC" w14:textId="1FD0111B" w:rsidR="000810F8" w:rsidRPr="001A1B8C" w:rsidRDefault="000810F8" w:rsidP="00EA3532">
      <w:pPr>
        <w:pStyle w:val="Prrafodelista"/>
        <w:numPr>
          <w:ilvl w:val="0"/>
          <w:numId w:val="17"/>
        </w:numPr>
        <w:spacing w:before="240"/>
        <w:rPr>
          <w:rFonts w:cs="Arial"/>
        </w:rPr>
      </w:pPr>
      <w:r w:rsidRPr="001A1B8C">
        <w:rPr>
          <w:rFonts w:cs="Arial"/>
          <w:b/>
        </w:rPr>
        <w:t>Transparencia:</w:t>
      </w:r>
      <w:r w:rsidRPr="001A1B8C">
        <w:rPr>
          <w:rFonts w:cs="Arial"/>
        </w:rPr>
        <w:t xml:space="preserve"> </w:t>
      </w:r>
      <w:r w:rsidR="00B25F26" w:rsidRPr="00B25F26">
        <w:rPr>
          <w:rFonts w:cs="Arial"/>
        </w:rPr>
        <w:t xml:space="preserve">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w:t>
      </w:r>
      <w:r w:rsidR="00B25F26" w:rsidRPr="00B25F26">
        <w:rPr>
          <w:rFonts w:cs="Arial"/>
        </w:rPr>
        <w:lastRenderedPageBreak/>
        <w:t>procedimientos que al efecto establezca la ley, excluyendo solo aquello que esté sujeto a las excepciones constitucionales y legales y bajo el cumplimiento de los requisitos establecidos en esta ley.</w:t>
      </w:r>
    </w:p>
    <w:p w14:paraId="002C3F6E" w14:textId="3B24A12E" w:rsidR="000810F8" w:rsidRPr="001A1B8C" w:rsidRDefault="000810F8" w:rsidP="00EA3532">
      <w:pPr>
        <w:pStyle w:val="Prrafodelista"/>
        <w:numPr>
          <w:ilvl w:val="0"/>
          <w:numId w:val="17"/>
        </w:numPr>
        <w:spacing w:before="240"/>
        <w:rPr>
          <w:rFonts w:cs="Arial"/>
        </w:rPr>
      </w:pPr>
      <w:r w:rsidRPr="001A1B8C">
        <w:rPr>
          <w:rFonts w:cs="Arial"/>
          <w:b/>
        </w:rPr>
        <w:t>Rendición de cuentas:</w:t>
      </w:r>
      <w:r w:rsidRPr="001A1B8C">
        <w:rPr>
          <w:rFonts w:cs="Arial"/>
        </w:rPr>
        <w:t xml:space="preserve"> Se basa en el principio de transparencia, y resulta ser uno de los mecanismos de diálogo de mayor alcance con los grupos de interés debido a la relevancia que tiene al constituirse como un elemento de participación a través del cual se garant</w:t>
      </w:r>
      <w:r w:rsidR="000B6663">
        <w:rPr>
          <w:rFonts w:cs="Arial"/>
        </w:rPr>
        <w:t xml:space="preserve">izan </w:t>
      </w:r>
      <w:r w:rsidRPr="001A1B8C">
        <w:rPr>
          <w:rFonts w:cs="Arial"/>
        </w:rPr>
        <w:t xml:space="preserve">los derechos </w:t>
      </w:r>
      <w:r w:rsidR="002405EF">
        <w:rPr>
          <w:rFonts w:cs="Arial"/>
        </w:rPr>
        <w:t>de los grupos de interés</w:t>
      </w:r>
      <w:r w:rsidRPr="001A1B8C">
        <w:rPr>
          <w:rFonts w:cs="Arial"/>
        </w:rPr>
        <w:t>.</w:t>
      </w:r>
    </w:p>
    <w:p w14:paraId="3C8A0360" w14:textId="457FF039" w:rsidR="000810F8" w:rsidRDefault="000810F8" w:rsidP="00EA3532">
      <w:pPr>
        <w:pStyle w:val="Prrafodelista"/>
        <w:numPr>
          <w:ilvl w:val="0"/>
          <w:numId w:val="17"/>
        </w:numPr>
        <w:spacing w:before="240"/>
        <w:rPr>
          <w:rFonts w:cs="Arial"/>
        </w:rPr>
      </w:pPr>
      <w:r w:rsidRPr="001A1B8C">
        <w:rPr>
          <w:rFonts w:cs="Arial"/>
          <w:b/>
        </w:rPr>
        <w:t>Respeto a los intereses de las partes interesadas:</w:t>
      </w:r>
      <w:r w:rsidRPr="001A1B8C">
        <w:rPr>
          <w:rFonts w:cs="Arial"/>
        </w:rPr>
        <w:t xml:space="preserve"> Respetar, considerar y dar respuesta a los intereses específicos que tiene cada uno de los grupos de interés priorizados, reconociendo la importancia de los temas materiales.</w:t>
      </w:r>
      <w:r w:rsidRPr="001A1B8C">
        <w:rPr>
          <w:rStyle w:val="Refdenotaalpie"/>
          <w:rFonts w:cs="Arial"/>
        </w:rPr>
        <w:footnoteReference w:id="2"/>
      </w:r>
      <w:r w:rsidR="00C07DDD">
        <w:rPr>
          <w:rFonts w:cs="Arial"/>
        </w:rPr>
        <w:t xml:space="preserve"> Teniendo en cuenta que la parte interesada, es una persona u organización </w:t>
      </w:r>
      <w:r w:rsidR="00D07CC9">
        <w:rPr>
          <w:rFonts w:cs="Arial"/>
        </w:rPr>
        <w:t xml:space="preserve">que puede afectar, verse afectada, o percibirse como afectada por una decisión o actividad. </w:t>
      </w:r>
      <w:r w:rsidR="00D07CC9">
        <w:rPr>
          <w:rStyle w:val="Refdenotaalpie"/>
          <w:rFonts w:cs="Arial"/>
        </w:rPr>
        <w:footnoteReference w:id="3"/>
      </w:r>
    </w:p>
    <w:p w14:paraId="59B04487" w14:textId="6F832A32" w:rsidR="005233DA" w:rsidRPr="00FA0C2A" w:rsidRDefault="1DEA6F79" w:rsidP="00EA3532">
      <w:pPr>
        <w:pStyle w:val="Ttulo1"/>
        <w:spacing w:after="240" w:line="360" w:lineRule="auto"/>
        <w:rPr>
          <w:lang w:val="es-CO" w:eastAsia="es-CO"/>
        </w:rPr>
      </w:pPr>
      <w:bookmarkStart w:id="25" w:name="_Toc159947123"/>
      <w:bookmarkStart w:id="26" w:name="_Toc166593196"/>
      <w:bookmarkStart w:id="27" w:name="_Toc166593219"/>
      <w:bookmarkStart w:id="28" w:name="_Toc166595488"/>
      <w:r w:rsidRPr="59E69158">
        <w:rPr>
          <w:lang w:val="es-CO" w:eastAsia="es-CO"/>
        </w:rPr>
        <w:t>ETAPA DE</w:t>
      </w:r>
      <w:r w:rsidR="001A1B8C" w:rsidRPr="59E69158">
        <w:rPr>
          <w:lang w:val="es-CO" w:eastAsia="es-CO"/>
        </w:rPr>
        <w:t xml:space="preserve"> PLANEACIÓN</w:t>
      </w:r>
      <w:bookmarkEnd w:id="25"/>
      <w:bookmarkEnd w:id="26"/>
      <w:bookmarkEnd w:id="27"/>
      <w:bookmarkEnd w:id="28"/>
    </w:p>
    <w:p w14:paraId="456DB89B" w14:textId="33D4868B" w:rsidR="4861C993" w:rsidRPr="00BC1C06" w:rsidRDefault="37C4F262" w:rsidP="00EA3532">
      <w:pPr>
        <w:pStyle w:val="Ttulo2"/>
        <w:spacing w:before="240" w:line="360" w:lineRule="auto"/>
      </w:pPr>
      <w:bookmarkStart w:id="29" w:name="_Toc92275143"/>
      <w:bookmarkStart w:id="30" w:name="_Toc159947124"/>
      <w:bookmarkStart w:id="31" w:name="_Toc166593197"/>
      <w:bookmarkStart w:id="32" w:name="_Toc166593220"/>
      <w:bookmarkStart w:id="33" w:name="_Toc166595489"/>
      <w:bookmarkEnd w:id="29"/>
      <w:r w:rsidRPr="00BC1C06">
        <w:t>Ejercicios de caracterización</w:t>
      </w:r>
      <w:bookmarkEnd w:id="30"/>
      <w:bookmarkEnd w:id="31"/>
      <w:bookmarkEnd w:id="32"/>
      <w:bookmarkEnd w:id="33"/>
    </w:p>
    <w:p w14:paraId="0847EBEF" w14:textId="77777777" w:rsidR="00137AA5" w:rsidRPr="00137AA5" w:rsidRDefault="00137AA5" w:rsidP="00EA3532">
      <w:pPr>
        <w:spacing w:before="240"/>
        <w:rPr>
          <w:rFonts w:cs="Arial"/>
        </w:rPr>
      </w:pPr>
      <w:r w:rsidRPr="00137AA5">
        <w:rPr>
          <w:rFonts w:cs="Arial"/>
        </w:rPr>
        <w:t>En esta etapa se debe reportar información sobre cómo se realizó la identificación y priorización de la información, lineamientos internos o externos que se consideraron para este ejercicio, el proceso que se surtió, las variables tenidas en cuenta con relación a la información que se requiere de los grupos para la prestación de los servicios.</w:t>
      </w:r>
    </w:p>
    <w:p w14:paraId="7365A23E" w14:textId="60730735" w:rsidR="003C3EB5" w:rsidRPr="00BC1C06" w:rsidRDefault="003C3EB5" w:rsidP="00EA3532">
      <w:pPr>
        <w:spacing w:before="240"/>
        <w:rPr>
          <w:b/>
          <w:bCs/>
        </w:rPr>
      </w:pPr>
      <w:bookmarkStart w:id="34" w:name="_Toc92275144"/>
      <w:r w:rsidRPr="00BC1C06">
        <w:rPr>
          <w:b/>
          <w:bCs/>
        </w:rPr>
        <w:t>Priorización de Grupos de Interés</w:t>
      </w:r>
      <w:bookmarkEnd w:id="34"/>
    </w:p>
    <w:p w14:paraId="7DAA3036" w14:textId="77777777" w:rsidR="00137AA5" w:rsidRPr="00137AA5" w:rsidRDefault="00137AA5" w:rsidP="00EA3532">
      <w:pPr>
        <w:spacing w:before="240"/>
        <w:rPr>
          <w:rFonts w:cs="Arial"/>
        </w:rPr>
      </w:pPr>
      <w:r w:rsidRPr="00137AA5">
        <w:rPr>
          <w:rFonts w:cs="Arial"/>
        </w:rPr>
        <w:t>Se surte esta etapa, posterior a la identificación de los grupos de interés, y los resultados obtenidos por cada uno de los procesos.</w:t>
      </w:r>
    </w:p>
    <w:p w14:paraId="05089636" w14:textId="77777777" w:rsidR="00137AA5" w:rsidRPr="00137AA5" w:rsidRDefault="00137AA5" w:rsidP="00EA3532">
      <w:pPr>
        <w:spacing w:before="240"/>
        <w:rPr>
          <w:rFonts w:cs="Arial"/>
        </w:rPr>
      </w:pPr>
    </w:p>
    <w:p w14:paraId="35773C35" w14:textId="77777777" w:rsidR="00137AA5" w:rsidRPr="00137AA5" w:rsidRDefault="00137AA5" w:rsidP="00EA3532">
      <w:pPr>
        <w:spacing w:before="240"/>
        <w:rPr>
          <w:rFonts w:cs="Arial"/>
        </w:rPr>
      </w:pPr>
      <w:r w:rsidRPr="00137AA5">
        <w:rPr>
          <w:rFonts w:cs="Arial"/>
        </w:rPr>
        <w:t>Para esta etapa se debe contemplar como mínimo:</w:t>
      </w:r>
    </w:p>
    <w:p w14:paraId="4B0C8386" w14:textId="77777777" w:rsidR="00137AA5" w:rsidRPr="00137AA5" w:rsidRDefault="00137AA5" w:rsidP="00EA3532">
      <w:pPr>
        <w:spacing w:before="240"/>
        <w:rPr>
          <w:rFonts w:cs="Arial"/>
        </w:rPr>
      </w:pPr>
      <w:r w:rsidRPr="00137AA5">
        <w:rPr>
          <w:rFonts w:cs="Arial"/>
        </w:rPr>
        <w:t>Quiénes son sus grupos de interés</w:t>
      </w:r>
    </w:p>
    <w:p w14:paraId="3A1E8632" w14:textId="77777777" w:rsidR="00137AA5" w:rsidRPr="00137AA5" w:rsidRDefault="00137AA5" w:rsidP="00EA3532">
      <w:pPr>
        <w:spacing w:before="240"/>
        <w:rPr>
          <w:rFonts w:cs="Arial"/>
        </w:rPr>
      </w:pPr>
      <w:r w:rsidRPr="00137AA5">
        <w:rPr>
          <w:rFonts w:cs="Arial"/>
        </w:rPr>
        <w:t>Sus necesidades y preocupaciones</w:t>
      </w:r>
    </w:p>
    <w:p w14:paraId="400EEFD3" w14:textId="77777777" w:rsidR="00137AA5" w:rsidRPr="00137AA5" w:rsidRDefault="00137AA5" w:rsidP="00EA3532">
      <w:pPr>
        <w:spacing w:before="240"/>
        <w:rPr>
          <w:rFonts w:cs="Arial"/>
        </w:rPr>
      </w:pPr>
      <w:r w:rsidRPr="00137AA5">
        <w:rPr>
          <w:rFonts w:cs="Arial"/>
        </w:rPr>
        <w:t>Impacto (donde el impacto representa una influencia significativa) de sus estrategias y operaciones en los grupos de interés</w:t>
      </w:r>
    </w:p>
    <w:p w14:paraId="18134C51" w14:textId="77777777" w:rsidR="00137AA5" w:rsidRPr="00137AA5" w:rsidRDefault="00137AA5" w:rsidP="00EA3532">
      <w:pPr>
        <w:spacing w:before="240"/>
        <w:rPr>
          <w:rFonts w:cs="Arial"/>
        </w:rPr>
      </w:pPr>
      <w:r w:rsidRPr="00137AA5">
        <w:rPr>
          <w:rFonts w:cs="Arial"/>
        </w:rPr>
        <w:t xml:space="preserve">En esta etapa se debe mostrar de manera gráfica cuáles son los grupos de interés priorizados. </w:t>
      </w:r>
    </w:p>
    <w:p w14:paraId="01BF659B" w14:textId="25A1F32C" w:rsidR="00137AA5" w:rsidRPr="00137AA5" w:rsidRDefault="00137AA5" w:rsidP="00EA3532">
      <w:pPr>
        <w:spacing w:before="240"/>
        <w:rPr>
          <w:rFonts w:cs="Arial"/>
        </w:rPr>
      </w:pPr>
      <w:r w:rsidRPr="00137AA5">
        <w:rPr>
          <w:rFonts w:cs="Arial"/>
        </w:rPr>
        <w:t>Ejemplo de los g</w:t>
      </w:r>
      <w:r>
        <w:rPr>
          <w:rFonts w:cs="Arial"/>
        </w:rPr>
        <w:t>r</w:t>
      </w:r>
      <w:r w:rsidRPr="00137AA5">
        <w:rPr>
          <w:rFonts w:cs="Arial"/>
        </w:rPr>
        <w:t>upos de interés de la entidad 202</w:t>
      </w:r>
      <w:r>
        <w:rPr>
          <w:rFonts w:cs="Arial"/>
        </w:rPr>
        <w:t>4</w:t>
      </w:r>
    </w:p>
    <w:p w14:paraId="38030273" w14:textId="77777777" w:rsidR="00E46816" w:rsidRDefault="30AB6B38" w:rsidP="00EA3532">
      <w:pPr>
        <w:keepNext/>
        <w:spacing w:before="240"/>
        <w:jc w:val="center"/>
      </w:pPr>
      <w:r>
        <w:rPr>
          <w:noProof/>
        </w:rPr>
        <w:drawing>
          <wp:inline distT="0" distB="0" distL="0" distR="0" wp14:anchorId="2ED1C0E5" wp14:editId="36CB0FE6">
            <wp:extent cx="4572000" cy="3429000"/>
            <wp:effectExtent l="0" t="0" r="0" b="0"/>
            <wp:docPr id="362271698" name="Imagen 362271698" descr="Diagrama grupos de inter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71698" name="Imagen 362271698" descr="Diagrama grupos de interé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7024CD81" w14:textId="74115F16" w:rsidR="001E6E08" w:rsidRPr="002E1ABD" w:rsidRDefault="00E46816" w:rsidP="00EA3532">
      <w:pPr>
        <w:pStyle w:val="Descripcin"/>
        <w:spacing w:before="240" w:after="240"/>
        <w:jc w:val="center"/>
        <w:rPr>
          <w:rFonts w:cs="Arial"/>
          <w:sz w:val="24"/>
          <w:szCs w:val="24"/>
        </w:rPr>
      </w:pPr>
      <w:r w:rsidRPr="002E1ABD">
        <w:rPr>
          <w:sz w:val="24"/>
          <w:szCs w:val="24"/>
        </w:rPr>
        <w:t xml:space="preserve">Ilustración </w:t>
      </w:r>
      <w:r w:rsidRPr="002E1ABD">
        <w:rPr>
          <w:sz w:val="24"/>
          <w:szCs w:val="24"/>
        </w:rPr>
        <w:fldChar w:fldCharType="begin"/>
      </w:r>
      <w:r w:rsidRPr="002E1ABD">
        <w:rPr>
          <w:sz w:val="24"/>
          <w:szCs w:val="24"/>
        </w:rPr>
        <w:instrText xml:space="preserve"> SEQ Ilustración \* ARABIC </w:instrText>
      </w:r>
      <w:r w:rsidRPr="002E1ABD">
        <w:rPr>
          <w:sz w:val="24"/>
          <w:szCs w:val="24"/>
        </w:rPr>
        <w:fldChar w:fldCharType="separate"/>
      </w:r>
      <w:r w:rsidR="002E1ABD">
        <w:rPr>
          <w:noProof/>
          <w:sz w:val="24"/>
          <w:szCs w:val="24"/>
        </w:rPr>
        <w:t>1</w:t>
      </w:r>
      <w:r w:rsidRPr="002E1ABD">
        <w:rPr>
          <w:sz w:val="24"/>
          <w:szCs w:val="24"/>
        </w:rPr>
        <w:fldChar w:fldCharType="end"/>
      </w:r>
      <w:r w:rsidRPr="002E1ABD">
        <w:rPr>
          <w:rFonts w:cs="Arial"/>
          <w:color w:val="auto"/>
          <w:sz w:val="24"/>
          <w:szCs w:val="24"/>
        </w:rPr>
        <w:t xml:space="preserve"> Grupos de interés UAESP 2024</w:t>
      </w:r>
    </w:p>
    <w:p w14:paraId="46791643" w14:textId="0D9EA349" w:rsidR="50510548" w:rsidRDefault="004C02AB" w:rsidP="00EA3532">
      <w:pPr>
        <w:pStyle w:val="Ttulo2"/>
        <w:spacing w:before="240" w:line="360" w:lineRule="auto"/>
      </w:pPr>
      <w:bookmarkStart w:id="35" w:name="_Toc159947126"/>
      <w:bookmarkStart w:id="36" w:name="_Toc166593199"/>
      <w:bookmarkStart w:id="37" w:name="_Toc166593222"/>
      <w:bookmarkStart w:id="38" w:name="_Toc166595490"/>
      <w:r>
        <w:lastRenderedPageBreak/>
        <w:t>A</w:t>
      </w:r>
      <w:r w:rsidR="50510548" w:rsidRPr="4BB726B7">
        <w:t>rticulación de lineamientos de las políticas Estado-Ciudadanía</w:t>
      </w:r>
      <w:bookmarkEnd w:id="35"/>
      <w:bookmarkEnd w:id="36"/>
      <w:bookmarkEnd w:id="37"/>
      <w:bookmarkEnd w:id="38"/>
    </w:p>
    <w:p w14:paraId="64F2BC08" w14:textId="6FC1B129" w:rsidR="111C1EEF" w:rsidRDefault="70290F01" w:rsidP="00EA3532">
      <w:pPr>
        <w:pStyle w:val="Ttulo2"/>
        <w:spacing w:before="240" w:line="360" w:lineRule="auto"/>
      </w:pPr>
      <w:bookmarkStart w:id="39" w:name="_Toc159947127"/>
      <w:bookmarkStart w:id="40" w:name="_Toc166593200"/>
      <w:bookmarkStart w:id="41" w:name="_Toc166593223"/>
      <w:bookmarkStart w:id="42" w:name="_Toc166595491"/>
      <w:r w:rsidRPr="4BB726B7">
        <w:t xml:space="preserve">Identificación </w:t>
      </w:r>
      <w:r w:rsidR="111C1EEF" w:rsidRPr="4BB726B7">
        <w:t>de los canales y espacios de relacionamiento de la entidad</w:t>
      </w:r>
      <w:bookmarkEnd w:id="39"/>
      <w:bookmarkEnd w:id="40"/>
      <w:bookmarkEnd w:id="41"/>
      <w:bookmarkEnd w:id="42"/>
    </w:p>
    <w:p w14:paraId="35620D66" w14:textId="564A0D3B" w:rsidR="00385519" w:rsidRPr="00994C9D" w:rsidRDefault="00994C9D" w:rsidP="00EA3532">
      <w:pPr>
        <w:spacing w:before="240"/>
        <w:ind w:firstLine="708"/>
        <w:rPr>
          <w:b/>
          <w:bCs/>
        </w:rPr>
      </w:pPr>
      <w:bookmarkStart w:id="43" w:name="_Toc166593201"/>
      <w:r w:rsidRPr="00994C9D">
        <w:rPr>
          <w:b/>
          <w:bCs/>
        </w:rPr>
        <w:t>Mecanismos de recolección de información</w:t>
      </w:r>
      <w:bookmarkEnd w:id="43"/>
    </w:p>
    <w:p w14:paraId="277B4748" w14:textId="25238275" w:rsidR="111C1EEF" w:rsidRDefault="111C1EEF" w:rsidP="00EA3532">
      <w:pPr>
        <w:pStyle w:val="Ttulo2"/>
        <w:spacing w:before="240" w:line="360" w:lineRule="auto"/>
      </w:pPr>
      <w:bookmarkStart w:id="44" w:name="_Toc159947128"/>
      <w:bookmarkStart w:id="45" w:name="_Toc166593202"/>
      <w:bookmarkStart w:id="46" w:name="_Toc166593224"/>
      <w:bookmarkStart w:id="47" w:name="_Toc166595492"/>
      <w:r w:rsidRPr="4BB726B7">
        <w:t xml:space="preserve">Formulación de una ruta </w:t>
      </w:r>
      <w:r w:rsidR="038476FB" w:rsidRPr="4BB726B7">
        <w:t>estratégica</w:t>
      </w:r>
      <w:bookmarkEnd w:id="44"/>
      <w:bookmarkEnd w:id="45"/>
      <w:bookmarkEnd w:id="46"/>
      <w:bookmarkEnd w:id="47"/>
    </w:p>
    <w:p w14:paraId="49136AF4" w14:textId="77777777" w:rsidR="00E61C79" w:rsidRPr="00994C9D" w:rsidRDefault="00E61C79" w:rsidP="00EA3532">
      <w:pPr>
        <w:spacing w:before="240"/>
        <w:ind w:left="708"/>
        <w:rPr>
          <w:rStyle w:val="eop"/>
          <w:rFonts w:cs="Arial"/>
          <w:b/>
          <w:bCs/>
          <w:sz w:val="22"/>
        </w:rPr>
      </w:pPr>
      <w:bookmarkStart w:id="48" w:name="_Toc166593203"/>
      <w:r w:rsidRPr="00994C9D">
        <w:rPr>
          <w:rStyle w:val="normaltextrun"/>
          <w:rFonts w:cs="Arial"/>
          <w:b/>
          <w:bCs/>
          <w:sz w:val="22"/>
        </w:rPr>
        <w:t>Objetivo</w:t>
      </w:r>
      <w:bookmarkEnd w:id="48"/>
      <w:r w:rsidRPr="00994C9D">
        <w:rPr>
          <w:rStyle w:val="eop"/>
          <w:rFonts w:cs="Arial"/>
          <w:b/>
          <w:bCs/>
          <w:sz w:val="22"/>
        </w:rPr>
        <w:t> </w:t>
      </w:r>
    </w:p>
    <w:p w14:paraId="11CF5D24" w14:textId="77777777" w:rsidR="00E61C79" w:rsidRPr="00994C9D" w:rsidRDefault="00E61C79" w:rsidP="00EA3532">
      <w:pPr>
        <w:spacing w:before="240"/>
        <w:ind w:left="708"/>
        <w:rPr>
          <w:rFonts w:ascii="Segoe UI" w:hAnsi="Segoe UI" w:cs="Segoe UI"/>
        </w:rPr>
      </w:pPr>
      <w:bookmarkStart w:id="49" w:name="_Toc166593204"/>
      <w:r w:rsidRPr="00994C9D">
        <w:rPr>
          <w:rStyle w:val="normaltextrun"/>
          <w:rFonts w:cs="Arial"/>
          <w:b/>
          <w:bCs/>
          <w:sz w:val="22"/>
        </w:rPr>
        <w:t>Objetivos específicos</w:t>
      </w:r>
      <w:bookmarkEnd w:id="49"/>
      <w:r w:rsidRPr="00994C9D">
        <w:rPr>
          <w:rStyle w:val="eop"/>
          <w:rFonts w:cs="Arial"/>
          <w:b/>
          <w:bCs/>
          <w:sz w:val="22"/>
        </w:rPr>
        <w:t> </w:t>
      </w:r>
    </w:p>
    <w:p w14:paraId="5CB6BC8D" w14:textId="77777777" w:rsidR="00E61C79" w:rsidRPr="00994C9D" w:rsidRDefault="00E61C79" w:rsidP="00EA3532">
      <w:pPr>
        <w:spacing w:before="240"/>
        <w:ind w:left="708"/>
        <w:rPr>
          <w:rFonts w:ascii="Segoe UI" w:hAnsi="Segoe UI" w:cs="Segoe UI"/>
        </w:rPr>
      </w:pPr>
      <w:bookmarkStart w:id="50" w:name="_Toc166593205"/>
      <w:r w:rsidRPr="00994C9D">
        <w:rPr>
          <w:rStyle w:val="normaltextrun"/>
          <w:rFonts w:cs="Arial"/>
          <w:b/>
          <w:bCs/>
          <w:sz w:val="22"/>
        </w:rPr>
        <w:t>Alcance</w:t>
      </w:r>
      <w:bookmarkEnd w:id="50"/>
      <w:r w:rsidRPr="00994C9D">
        <w:rPr>
          <w:rStyle w:val="eop"/>
          <w:rFonts w:cs="Arial"/>
          <w:b/>
          <w:bCs/>
          <w:sz w:val="22"/>
        </w:rPr>
        <w:t> </w:t>
      </w:r>
    </w:p>
    <w:p w14:paraId="54318E71" w14:textId="77777777" w:rsidR="00E61C79" w:rsidRPr="00994C9D" w:rsidRDefault="00E61C79" w:rsidP="00EA3532">
      <w:pPr>
        <w:pStyle w:val="paragraph"/>
        <w:spacing w:before="240" w:beforeAutospacing="0" w:after="240" w:afterAutospacing="0"/>
        <w:ind w:left="708"/>
        <w:textAlignment w:val="baseline"/>
        <w:rPr>
          <w:rFonts w:ascii="Segoe UI" w:hAnsi="Segoe UI" w:cs="Segoe UI"/>
          <w:b/>
          <w:bCs/>
          <w:sz w:val="22"/>
          <w:szCs w:val="22"/>
        </w:rPr>
      </w:pPr>
      <w:r w:rsidRPr="00994C9D">
        <w:rPr>
          <w:rStyle w:val="normaltextrun"/>
          <w:rFonts w:ascii="Arial" w:hAnsi="Arial" w:cs="Arial"/>
          <w:b/>
          <w:bCs/>
          <w:sz w:val="22"/>
          <w:szCs w:val="22"/>
        </w:rPr>
        <w:t>Líder</w:t>
      </w:r>
      <w:r w:rsidRPr="00994C9D">
        <w:rPr>
          <w:rStyle w:val="eop"/>
          <w:rFonts w:ascii="Arial" w:hAnsi="Arial" w:cs="Arial"/>
          <w:b/>
          <w:bCs/>
          <w:sz w:val="22"/>
          <w:szCs w:val="22"/>
        </w:rPr>
        <w:t> </w:t>
      </w:r>
    </w:p>
    <w:p w14:paraId="2C006054" w14:textId="13BE4A5F" w:rsidR="30FA5419" w:rsidRDefault="00994C9D" w:rsidP="00EA3532">
      <w:pPr>
        <w:pStyle w:val="Ttulo1"/>
        <w:spacing w:after="240" w:line="360" w:lineRule="auto"/>
      </w:pPr>
      <w:bookmarkStart w:id="51" w:name="_Toc159947129"/>
      <w:bookmarkStart w:id="52" w:name="_Toc166593206"/>
      <w:bookmarkStart w:id="53" w:name="_Toc166593225"/>
      <w:bookmarkStart w:id="54" w:name="_Toc166595493"/>
      <w:r w:rsidRPr="6D411EFF">
        <w:t>ETAPA DE IMPLEMENTACIÓN</w:t>
      </w:r>
      <w:bookmarkEnd w:id="51"/>
      <w:bookmarkEnd w:id="52"/>
      <w:bookmarkEnd w:id="53"/>
      <w:bookmarkEnd w:id="54"/>
    </w:p>
    <w:p w14:paraId="5E872645" w14:textId="6D3C8430" w:rsidR="00752088" w:rsidRDefault="00137AA5" w:rsidP="00EA3532">
      <w:pPr>
        <w:spacing w:before="240"/>
      </w:pPr>
      <w:r>
        <w:t>Se debe relacionar con lo solicitado por la normativa distrital sobre los</w:t>
      </w:r>
      <w:r w:rsidR="00994C9D">
        <w:t xml:space="preserve"> ejes y requerimiento para tener en cuenta en la elaboración de los</w:t>
      </w:r>
      <w:r>
        <w:t xml:space="preserve"> modelos de </w:t>
      </w:r>
      <w:r w:rsidR="00994C9D">
        <w:t>relacionamiento.</w:t>
      </w:r>
    </w:p>
    <w:p w14:paraId="6A4E95E4" w14:textId="56566C63" w:rsidR="00994C9D" w:rsidRPr="00BC1C06" w:rsidRDefault="00994C9D" w:rsidP="00EA3532">
      <w:pPr>
        <w:pStyle w:val="Ttulo1"/>
        <w:spacing w:after="240" w:line="360" w:lineRule="auto"/>
      </w:pPr>
      <w:bookmarkStart w:id="55" w:name="_Toc159947125"/>
      <w:bookmarkStart w:id="56" w:name="_Toc166593198"/>
      <w:bookmarkStart w:id="57" w:name="_Toc166593221"/>
      <w:bookmarkStart w:id="58" w:name="_Toc166595494"/>
      <w:bookmarkStart w:id="59" w:name="_Toc92275145"/>
      <w:r w:rsidRPr="00BC1C06">
        <w:t>MODELO DE RELACIONAMIENT</w:t>
      </w:r>
      <w:bookmarkEnd w:id="55"/>
      <w:bookmarkEnd w:id="56"/>
      <w:bookmarkEnd w:id="57"/>
      <w:r>
        <w:t>O</w:t>
      </w:r>
      <w:bookmarkEnd w:id="58"/>
      <w:r w:rsidRPr="00BC1C06">
        <w:t xml:space="preserve"> </w:t>
      </w:r>
      <w:bookmarkEnd w:id="59"/>
    </w:p>
    <w:p w14:paraId="63D93B05" w14:textId="77777777" w:rsidR="00994C9D" w:rsidRDefault="00994C9D" w:rsidP="00EA3532">
      <w:pPr>
        <w:spacing w:before="240"/>
        <w:rPr>
          <w:rFonts w:cs="Arial"/>
        </w:rPr>
      </w:pPr>
      <w:r w:rsidRPr="00137AA5">
        <w:rPr>
          <w:rFonts w:cs="Arial"/>
        </w:rPr>
        <w:t>En esta etapa se presenta la información relacionada en PCI-FM-06 V1 Matriz Modelo de Relacionamiento que como mínimo debe contener</w:t>
      </w:r>
      <w:r>
        <w:rPr>
          <w:rFonts w:cs="Arial"/>
        </w:rPr>
        <w:t xml:space="preserve"> </w:t>
      </w:r>
    </w:p>
    <w:p w14:paraId="27BB23AA" w14:textId="79E462FD" w:rsidR="7E48C404" w:rsidRDefault="7E48C404" w:rsidP="00EA3532">
      <w:pPr>
        <w:pStyle w:val="Ttulo1"/>
        <w:spacing w:after="240" w:line="360" w:lineRule="auto"/>
        <w:rPr>
          <w:lang w:val="es-CO" w:eastAsia="es-CO"/>
        </w:rPr>
      </w:pPr>
      <w:bookmarkStart w:id="60" w:name="_Toc159947134"/>
      <w:bookmarkStart w:id="61" w:name="_Toc166593211"/>
      <w:bookmarkStart w:id="62" w:name="_Toc166593230"/>
      <w:bookmarkStart w:id="63" w:name="_Toc166595495"/>
      <w:r w:rsidRPr="664DD276">
        <w:rPr>
          <w:lang w:val="es-CO" w:eastAsia="es-CO"/>
        </w:rPr>
        <w:t>ETAPA DE SEGUIMIENTO Y EVALUACIÓN</w:t>
      </w:r>
      <w:bookmarkEnd w:id="60"/>
      <w:bookmarkEnd w:id="61"/>
      <w:bookmarkEnd w:id="62"/>
      <w:bookmarkEnd w:id="63"/>
    </w:p>
    <w:p w14:paraId="21DB0563" w14:textId="54770C08" w:rsidR="00562025" w:rsidRDefault="00994C9D" w:rsidP="00EA3532">
      <w:pPr>
        <w:spacing w:before="240"/>
        <w:rPr>
          <w:rFonts w:cs="Arial"/>
          <w:noProof/>
        </w:rPr>
      </w:pPr>
      <w:r w:rsidRPr="00994C9D">
        <w:t>Con el fin de hacer seguimiento al Plan de Acción, definir a través de qué instancia se hace seguimiento</w:t>
      </w:r>
      <w:r>
        <w:t>.</w:t>
      </w:r>
      <w:r w:rsidR="00562025" w:rsidRPr="00562025">
        <w:rPr>
          <w:rFonts w:cs="Arial"/>
          <w:noProof/>
        </w:rPr>
        <w:t xml:space="preserve"> </w:t>
      </w:r>
    </w:p>
    <w:p w14:paraId="701F621A" w14:textId="77777777" w:rsidR="00562025" w:rsidRDefault="00562025">
      <w:pPr>
        <w:spacing w:before="0" w:after="160" w:line="259" w:lineRule="auto"/>
        <w:jc w:val="left"/>
        <w:rPr>
          <w:rFonts w:cs="Arial"/>
          <w:noProof/>
        </w:rPr>
      </w:pPr>
      <w:r>
        <w:rPr>
          <w:rFonts w:cs="Arial"/>
          <w:noProof/>
        </w:rPr>
        <w:br w:type="page"/>
      </w:r>
    </w:p>
    <w:p w14:paraId="450B5426" w14:textId="7F037B60" w:rsidR="00562025" w:rsidRDefault="00562025" w:rsidP="00562025">
      <w:pPr>
        <w:rPr>
          <w:rFonts w:cs="Arial"/>
          <w:noProof/>
        </w:rPr>
      </w:pPr>
      <w:r w:rsidRPr="0036418C">
        <w:rPr>
          <w:rFonts w:cs="Arial"/>
          <w:noProof/>
        </w:rPr>
        <w:lastRenderedPageBreak/>
        <w:drawing>
          <wp:anchor distT="0" distB="0" distL="114300" distR="114300" simplePos="0" relativeHeight="251659264" behindDoc="0" locked="0" layoutInCell="1" allowOverlap="1" wp14:anchorId="43A0FC80" wp14:editId="25F71252">
            <wp:simplePos x="0" y="0"/>
            <wp:positionH relativeFrom="margin">
              <wp:posOffset>-1097280</wp:posOffset>
            </wp:positionH>
            <wp:positionV relativeFrom="paragraph">
              <wp:posOffset>-1019810</wp:posOffset>
            </wp:positionV>
            <wp:extent cx="7785323" cy="10079990"/>
            <wp:effectExtent l="0" t="0" r="6350" b="0"/>
            <wp:wrapNone/>
            <wp:docPr id="5" name="Marcador de contenido 4">
              <a:extLst xmlns:a="http://schemas.openxmlformats.org/drawingml/2006/main">
                <a:ext uri="{FF2B5EF4-FFF2-40B4-BE49-F238E27FC236}">
                  <a16:creationId xmlns:a16="http://schemas.microsoft.com/office/drawing/2014/main" id="{85260988-41B3-17C7-5C6D-08E4F3162F40}"/>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85260988-41B3-17C7-5C6D-08E4F3162F40}"/>
                        </a:ext>
                        <a:ext uri="{C183D7F6-B498-43B3-948B-1728B52AA6E4}">
                          <adec:decorative xmlns:adec="http://schemas.microsoft.com/office/drawing/2017/decorative" val="1"/>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85323" cy="10079990"/>
                    </a:xfrm>
                    <a:prstGeom prst="rect">
                      <a:avLst/>
                    </a:prstGeom>
                  </pic:spPr>
                </pic:pic>
              </a:graphicData>
            </a:graphic>
            <wp14:sizeRelH relativeFrom="margin">
              <wp14:pctWidth>0</wp14:pctWidth>
            </wp14:sizeRelH>
            <wp14:sizeRelV relativeFrom="margin">
              <wp14:pctHeight>0</wp14:pctHeight>
            </wp14:sizeRelV>
          </wp:anchor>
        </w:drawing>
      </w:r>
    </w:p>
    <w:p w14:paraId="26EC184A" w14:textId="1F8E6967" w:rsidR="000C1467" w:rsidRPr="001A1B8C" w:rsidRDefault="000C1467">
      <w:pPr>
        <w:rPr>
          <w:rFonts w:cs="Arial"/>
        </w:rPr>
      </w:pPr>
    </w:p>
    <w:sectPr w:rsidR="000C1467" w:rsidRPr="001A1B8C" w:rsidSect="00467E4F">
      <w:headerReference w:type="default" r:id="rId13"/>
      <w:footerReference w:type="default" r:id="rId14"/>
      <w:headerReference w:type="first" r:id="rId15"/>
      <w:pgSz w:w="12240" w:h="15840"/>
      <w:pgMar w:top="1560" w:right="1185"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5A23" w14:textId="77777777" w:rsidR="003405E3" w:rsidRDefault="003405E3" w:rsidP="003C3EB5">
      <w:r>
        <w:separator/>
      </w:r>
    </w:p>
  </w:endnote>
  <w:endnote w:type="continuationSeparator" w:id="0">
    <w:p w14:paraId="095D1BF7" w14:textId="77777777" w:rsidR="003405E3" w:rsidRDefault="003405E3" w:rsidP="003C3EB5">
      <w:r>
        <w:continuationSeparator/>
      </w:r>
    </w:p>
  </w:endnote>
  <w:endnote w:type="continuationNotice" w:id="1">
    <w:p w14:paraId="194BF172" w14:textId="77777777" w:rsidR="003405E3" w:rsidRDefault="00340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88F6" w14:textId="00596575" w:rsidR="00BC4379" w:rsidRPr="00F6358A" w:rsidRDefault="002D741D" w:rsidP="00F6358A">
    <w:pPr>
      <w:pStyle w:val="Piedepgina"/>
      <w:tabs>
        <w:tab w:val="clear" w:pos="4419"/>
        <w:tab w:val="clear" w:pos="8838"/>
        <w:tab w:val="left" w:pos="7155"/>
      </w:tabs>
    </w:pPr>
    <w:r>
      <w:rPr>
        <w:rFonts w:ascii="Arial Narrow" w:hAnsi="Arial Narrow"/>
        <w:noProof/>
      </w:rPr>
      <mc:AlternateContent>
        <mc:Choice Requires="wps">
          <w:drawing>
            <wp:anchor distT="0" distB="0" distL="114300" distR="114300" simplePos="0" relativeHeight="251658752" behindDoc="0" locked="0" layoutInCell="1" allowOverlap="1" wp14:anchorId="40EF45E1" wp14:editId="11D26FFE">
              <wp:simplePos x="0" y="0"/>
              <wp:positionH relativeFrom="margin">
                <wp:posOffset>4758690</wp:posOffset>
              </wp:positionH>
              <wp:positionV relativeFrom="paragraph">
                <wp:posOffset>74929</wp:posOffset>
              </wp:positionV>
              <wp:extent cx="1285875" cy="619125"/>
              <wp:effectExtent l="0" t="0" r="9525" b="952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C696A" w14:textId="62E9963B" w:rsidR="00F6358A" w:rsidRPr="00AA2DBA" w:rsidRDefault="00F6358A" w:rsidP="00F6358A">
                          <w:pPr>
                            <w:pStyle w:val="Piedepgina"/>
                            <w:tabs>
                              <w:tab w:val="left" w:pos="1701"/>
                            </w:tabs>
                            <w:ind w:right="39"/>
                            <w:jc w:val="right"/>
                            <w:rPr>
                              <w:rFonts w:cs="Arial"/>
                              <w:bCs/>
                            </w:rPr>
                          </w:pPr>
                          <w:r w:rsidRPr="00AA2DBA">
                            <w:rPr>
                              <w:rFonts w:cs="Arial"/>
                              <w:bCs/>
                            </w:rPr>
                            <w:t>PCI-FM-0</w:t>
                          </w:r>
                          <w:r>
                            <w:rPr>
                              <w:rFonts w:cs="Arial"/>
                              <w:bCs/>
                            </w:rPr>
                            <w:t>5</w:t>
                          </w:r>
                          <w:r w:rsidRPr="00AA2DBA">
                            <w:rPr>
                              <w:rFonts w:cs="Arial"/>
                              <w:bCs/>
                            </w:rPr>
                            <w:t xml:space="preserve">                                                                                                                                                                                            V</w:t>
                          </w:r>
                          <w:r w:rsidR="00117ADD">
                            <w:rPr>
                              <w:rFonts w:cs="Arial"/>
                              <w:bCs/>
                            </w:rPr>
                            <w:t>2</w:t>
                          </w:r>
                        </w:p>
                        <w:p w14:paraId="1894DFB3" w14:textId="77777777" w:rsidR="00F6358A" w:rsidRDefault="00F6358A" w:rsidP="00F6358A">
                          <w:pPr>
                            <w:tabs>
                              <w:tab w:val="left" w:pos="941"/>
                            </w:tabs>
                            <w:ind w:right="7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F45E1" id="_x0000_t202" coordsize="21600,21600" o:spt="202" path="m,l,21600r21600,l21600,xe">
              <v:stroke joinstyle="miter"/>
              <v:path gradientshapeok="t" o:connecttype="rect"/>
            </v:shapetype>
            <v:shape id="Cuadro de texto 21" o:spid="_x0000_s1029" type="#_x0000_t202" style="position:absolute;left:0;text-align:left;margin-left:374.7pt;margin-top:5.9pt;width:101.25pt;height:48.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" stroked="f">
              <v:textbox>
                <w:txbxContent>
                  <w:p w14:paraId="50EC696A" w14:textId="62E9963B" w:rsidR="00F6358A" w:rsidRPr="00AA2DBA" w:rsidRDefault="00F6358A" w:rsidP="00F6358A">
                    <w:pPr>
                      <w:pStyle w:val="Piedepgina"/>
                      <w:tabs>
                        <w:tab w:val="left" w:pos="1701"/>
                      </w:tabs>
                      <w:ind w:right="39"/>
                      <w:jc w:val="right"/>
                      <w:rPr>
                        <w:rFonts w:cs="Arial"/>
                        <w:bCs/>
                      </w:rPr>
                    </w:pPr>
                    <w:r w:rsidRPr="00AA2DBA">
                      <w:rPr>
                        <w:rFonts w:cs="Arial"/>
                        <w:bCs/>
                      </w:rPr>
                      <w:t>PCI-FM-0</w:t>
                    </w:r>
                    <w:r>
                      <w:rPr>
                        <w:rFonts w:cs="Arial"/>
                        <w:bCs/>
                      </w:rPr>
                      <w:t>5</w:t>
                    </w:r>
                    <w:r w:rsidRPr="00AA2DBA">
                      <w:rPr>
                        <w:rFonts w:cs="Arial"/>
                        <w:bCs/>
                      </w:rPr>
                      <w:t xml:space="preserve">                                                                                                                                                                                            V</w:t>
                    </w:r>
                    <w:r w:rsidR="00117ADD">
                      <w:rPr>
                        <w:rFonts w:cs="Arial"/>
                        <w:bCs/>
                      </w:rPr>
                      <w:t>2</w:t>
                    </w:r>
                  </w:p>
                  <w:p w14:paraId="1894DFB3" w14:textId="77777777" w:rsidR="00F6358A" w:rsidRDefault="00F6358A" w:rsidP="00F6358A">
                    <w:pPr>
                      <w:tabs>
                        <w:tab w:val="left" w:pos="941"/>
                      </w:tabs>
                      <w:ind w:right="799"/>
                    </w:pPr>
                  </w:p>
                </w:txbxContent>
              </v:textbox>
              <w10:wrap anchorx="margin"/>
            </v:shape>
          </w:pict>
        </mc:Fallback>
      </mc:AlternateContent>
    </w:r>
    <w:r>
      <w:rPr>
        <w:rFonts w:ascii="Arial Narrow" w:hAnsi="Arial Narrow"/>
        <w:noProof/>
      </w:rPr>
      <mc:AlternateContent>
        <mc:Choice Requires="wps">
          <w:drawing>
            <wp:anchor distT="0" distB="0" distL="114300" distR="114300" simplePos="0" relativeHeight="251657728" behindDoc="0" locked="0" layoutInCell="1" allowOverlap="1" wp14:anchorId="7F67F032" wp14:editId="539FDB55">
              <wp:simplePos x="0" y="0"/>
              <wp:positionH relativeFrom="margin">
                <wp:posOffset>2367915</wp:posOffset>
              </wp:positionH>
              <wp:positionV relativeFrom="paragraph">
                <wp:posOffset>88265</wp:posOffset>
              </wp:positionV>
              <wp:extent cx="1285875" cy="390525"/>
              <wp:effectExtent l="0" t="0" r="9525" b="952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6A7DA" w14:textId="77777777" w:rsidR="00F6358A" w:rsidRPr="001C3E1E" w:rsidRDefault="00F6358A" w:rsidP="00F6358A">
                          <w:pPr>
                            <w:jc w:val="center"/>
                            <w:rPr>
                              <w:rFonts w:cs="Arial"/>
                            </w:rPr>
                          </w:pPr>
                          <w:r w:rsidRPr="001C3E1E">
                            <w:rPr>
                              <w:rFonts w:cs="Arial"/>
                            </w:rPr>
                            <w:t xml:space="preserve">Página </w:t>
                          </w:r>
                          <w:r w:rsidRPr="001C3E1E">
                            <w:rPr>
                              <w:rFonts w:cs="Arial"/>
                              <w:bCs/>
                            </w:rPr>
                            <w:fldChar w:fldCharType="begin"/>
                          </w:r>
                          <w:r w:rsidRPr="001C3E1E">
                            <w:rPr>
                              <w:rFonts w:cs="Arial"/>
                              <w:bCs/>
                            </w:rPr>
                            <w:instrText xml:space="preserve"> PAGE  \* Arabic </w:instrText>
                          </w:r>
                          <w:r w:rsidRPr="001C3E1E">
                            <w:rPr>
                              <w:rFonts w:cs="Arial"/>
                              <w:bCs/>
                            </w:rPr>
                            <w:fldChar w:fldCharType="separate"/>
                          </w:r>
                          <w:r w:rsidRPr="001C3E1E">
                            <w:rPr>
                              <w:rFonts w:cs="Arial"/>
                              <w:bCs/>
                              <w:noProof/>
                            </w:rPr>
                            <w:t>1</w:t>
                          </w:r>
                          <w:r w:rsidRPr="001C3E1E">
                            <w:rPr>
                              <w:rFonts w:cs="Arial"/>
                              <w:bCs/>
                            </w:rPr>
                            <w:fldChar w:fldCharType="end"/>
                          </w:r>
                          <w:r w:rsidRPr="001C3E1E">
                            <w:rPr>
                              <w:rFonts w:cs="Arial"/>
                            </w:rPr>
                            <w:t xml:space="preserve"> de </w:t>
                          </w:r>
                          <w:r w:rsidRPr="001C3E1E">
                            <w:rPr>
                              <w:rFonts w:cs="Arial"/>
                              <w:bCs/>
                            </w:rPr>
                            <w:fldChar w:fldCharType="begin"/>
                          </w:r>
                          <w:r w:rsidRPr="001C3E1E">
                            <w:rPr>
                              <w:rFonts w:cs="Arial"/>
                              <w:bCs/>
                            </w:rPr>
                            <w:instrText>NUMPAGES</w:instrText>
                          </w:r>
                          <w:r w:rsidRPr="001C3E1E">
                            <w:rPr>
                              <w:rFonts w:cs="Arial"/>
                              <w:bCs/>
                            </w:rPr>
                            <w:fldChar w:fldCharType="separate"/>
                          </w:r>
                          <w:r w:rsidRPr="001C3E1E">
                            <w:rPr>
                              <w:rFonts w:cs="Arial"/>
                              <w:bCs/>
                              <w:noProof/>
                            </w:rPr>
                            <w:t>10</w:t>
                          </w:r>
                          <w:r w:rsidRPr="001C3E1E">
                            <w:rPr>
                              <w:rFonts w:cs="Arial"/>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F032" id="Cuadro de texto 16" o:spid="_x0000_s1028" type="#_x0000_t202" style="position:absolute;left:0;text-align:left;margin-left:186.45pt;margin-top:6.95pt;width:101.25pt;height:30.75pt;z-index:2516643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" stroked="f">
              <v:textbox>
                <w:txbxContent>
                  <w:p w14:paraId="2256A7DA" w14:textId="77777777" w:rsidR="00F6358A" w:rsidRPr="001C3E1E" w:rsidRDefault="00F6358A" w:rsidP="00F6358A">
                    <w:pPr>
                      <w:jc w:val="center"/>
                      <w:rPr>
                        <w:rFonts w:cs="Arial"/>
                      </w:rPr>
                    </w:pPr>
                    <w:r w:rsidRPr="001C3E1E">
                      <w:rPr>
                        <w:rFonts w:cs="Arial"/>
                      </w:rPr>
                      <w:t xml:space="preserve">Página </w:t>
                    </w:r>
                    <w:r w:rsidRPr="001C3E1E">
                      <w:rPr>
                        <w:rFonts w:cs="Arial"/>
                        <w:bCs/>
                      </w:rPr>
                      <w:fldChar w:fldCharType="begin"/>
                    </w:r>
                    <w:r w:rsidRPr="001C3E1E">
                      <w:rPr>
                        <w:rFonts w:cs="Arial"/>
                        <w:bCs/>
                      </w:rPr>
                      <w:instrText xml:space="preserve"> PAGE  \* Arabic </w:instrText>
                    </w:r>
                    <w:r w:rsidRPr="001C3E1E">
                      <w:rPr>
                        <w:rFonts w:cs="Arial"/>
                        <w:bCs/>
                      </w:rPr>
                      <w:fldChar w:fldCharType="separate"/>
                    </w:r>
                    <w:r w:rsidRPr="001C3E1E">
                      <w:rPr>
                        <w:rFonts w:cs="Arial"/>
                        <w:bCs/>
                        <w:noProof/>
                      </w:rPr>
                      <w:t>1</w:t>
                    </w:r>
                    <w:r w:rsidRPr="001C3E1E">
                      <w:rPr>
                        <w:rFonts w:cs="Arial"/>
                        <w:bCs/>
                      </w:rPr>
                      <w:fldChar w:fldCharType="end"/>
                    </w:r>
                    <w:r w:rsidRPr="001C3E1E">
                      <w:rPr>
                        <w:rFonts w:cs="Arial"/>
                      </w:rPr>
                      <w:t xml:space="preserve"> de </w:t>
                    </w:r>
                    <w:r w:rsidRPr="001C3E1E">
                      <w:rPr>
                        <w:rFonts w:cs="Arial"/>
                        <w:bCs/>
                      </w:rPr>
                      <w:fldChar w:fldCharType="begin"/>
                    </w:r>
                    <w:r w:rsidRPr="001C3E1E">
                      <w:rPr>
                        <w:rFonts w:cs="Arial"/>
                        <w:bCs/>
                      </w:rPr>
                      <w:instrText>NUMPAGES</w:instrText>
                    </w:r>
                    <w:r w:rsidRPr="001C3E1E">
                      <w:rPr>
                        <w:rFonts w:cs="Arial"/>
                        <w:bCs/>
                      </w:rPr>
                      <w:fldChar w:fldCharType="separate"/>
                    </w:r>
                    <w:r w:rsidRPr="001C3E1E">
                      <w:rPr>
                        <w:rFonts w:cs="Arial"/>
                        <w:bCs/>
                        <w:noProof/>
                      </w:rPr>
                      <w:t>10</w:t>
                    </w:r>
                    <w:r w:rsidRPr="001C3E1E">
                      <w:rPr>
                        <w:rFonts w:cs="Arial"/>
                        <w:bCs/>
                      </w:rPr>
                      <w:fldChar w:fldCharType="end"/>
                    </w:r>
                  </w:p>
                </w:txbxContent>
              </v:textbox>
              <w10:wrap anchorx="margin"/>
            </v:shape>
          </w:pict>
        </mc:Fallback>
      </mc:AlternateContent>
    </w:r>
    <w:r w:rsidR="00000000">
      <w:rPr>
        <w:noProof/>
      </w:rPr>
      <w:pict w14:anchorId="4F060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pt;margin-top:6.3pt;width:34.5pt;height:53.25pt;z-index:-251656704;mso-position-horizontal:absolute;mso-position-horizontal-relative:text;mso-position-vertical:absolute;mso-position-vertical-relative:text;mso-width-relative:page;mso-height-relative:page" wrapcoords="-470 0 -470 21296 21600 21296 21600 0 -470 0">
          <v:imagedata r:id="rId1" o:title="Diapositiva1" cropleft="14809f" cropright="13411f"/>
          <w10:wrap type="through"/>
        </v:shape>
      </w:pict>
    </w:r>
    <w:r w:rsidR="00F635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037BE" w14:textId="77777777" w:rsidR="003405E3" w:rsidRDefault="003405E3" w:rsidP="003C3EB5">
      <w:r>
        <w:separator/>
      </w:r>
    </w:p>
  </w:footnote>
  <w:footnote w:type="continuationSeparator" w:id="0">
    <w:p w14:paraId="4C1CE4A6" w14:textId="77777777" w:rsidR="003405E3" w:rsidRDefault="003405E3" w:rsidP="003C3EB5">
      <w:r>
        <w:continuationSeparator/>
      </w:r>
    </w:p>
  </w:footnote>
  <w:footnote w:type="continuationNotice" w:id="1">
    <w:p w14:paraId="45462907" w14:textId="77777777" w:rsidR="003405E3" w:rsidRDefault="003405E3"/>
  </w:footnote>
  <w:footnote w:id="2">
    <w:p w14:paraId="15B05E5C" w14:textId="77777777" w:rsidR="000810F8" w:rsidRPr="000A6891" w:rsidRDefault="000810F8" w:rsidP="000810F8">
      <w:pPr>
        <w:pStyle w:val="Textonotapie"/>
        <w:rPr>
          <w:lang w:val="es-MX"/>
        </w:rPr>
      </w:pPr>
      <w:r>
        <w:rPr>
          <w:rStyle w:val="Refdenotaalpie"/>
        </w:rPr>
        <w:footnoteRef/>
      </w:r>
      <w:r>
        <w:t xml:space="preserve"> Guía de Responsabilidad social. </w:t>
      </w:r>
      <w:r>
        <w:rPr>
          <w:lang w:val="es-MX"/>
        </w:rPr>
        <w:t>ISO 26000.</w:t>
      </w:r>
    </w:p>
  </w:footnote>
  <w:footnote w:id="3">
    <w:p w14:paraId="582F9B70" w14:textId="30381EA7" w:rsidR="00D07CC9" w:rsidRPr="00D07CC9" w:rsidRDefault="00D07CC9">
      <w:pPr>
        <w:pStyle w:val="Textonotapie"/>
      </w:pPr>
      <w:r>
        <w:rPr>
          <w:rStyle w:val="Refdenotaalpie"/>
        </w:rPr>
        <w:footnoteRef/>
      </w:r>
      <w:r>
        <w:t xml:space="preserve"> </w:t>
      </w:r>
      <w:r w:rsidR="00F0252C">
        <w:t>NTC ISO 31000:2018 Icontec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100D" w14:textId="0824E357" w:rsidR="003C3EB5" w:rsidRPr="00BC4379" w:rsidRDefault="00623277">
    <w:pPr>
      <w:pStyle w:val="Encabezado"/>
      <w:rPr>
        <w:rFonts w:cs="Arial"/>
        <w:szCs w:val="24"/>
      </w:rPr>
    </w:pPr>
    <w:r>
      <w:rPr>
        <w:noProof/>
      </w:rPr>
      <mc:AlternateContent>
        <mc:Choice Requires="wps">
          <w:drawing>
            <wp:anchor distT="0" distB="0" distL="114300" distR="114300" simplePos="0" relativeHeight="251656704" behindDoc="0" locked="0" layoutInCell="1" allowOverlap="1" wp14:anchorId="1C355CE0" wp14:editId="1272366B">
              <wp:simplePos x="0" y="0"/>
              <wp:positionH relativeFrom="column">
                <wp:posOffset>1863090</wp:posOffset>
              </wp:positionH>
              <wp:positionV relativeFrom="paragraph">
                <wp:posOffset>-164465</wp:posOffset>
              </wp:positionV>
              <wp:extent cx="2515235" cy="72517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5235" cy="725170"/>
                      </a:xfrm>
                      <a:prstGeom prst="rect">
                        <a:avLst/>
                      </a:prstGeom>
                      <a:solidFill>
                        <a:srgbClr val="FFFFFF"/>
                      </a:solidFill>
                      <a:ln>
                        <a:noFill/>
                        <a:prstDash/>
                      </a:ln>
                    </wps:spPr>
                    <wps:txbx>
                      <w:txbxContent>
                        <w:p w14:paraId="1B74D2EC" w14:textId="77777777" w:rsidR="00623277" w:rsidRPr="00EE0FF2" w:rsidRDefault="00623277" w:rsidP="00623277">
                          <w:pPr>
                            <w:spacing w:line="240" w:lineRule="auto"/>
                            <w:jc w:val="center"/>
                            <w:rPr>
                              <w:rFonts w:cs="Arial"/>
                              <w:b/>
                              <w:bCs/>
                              <w:szCs w:val="24"/>
                              <w:lang w:val="es-ES"/>
                            </w:rPr>
                          </w:pPr>
                          <w:r w:rsidRPr="00BC4379">
                            <w:rPr>
                              <w:rFonts w:cs="Arial"/>
                              <w:b/>
                              <w:bCs/>
                              <w:szCs w:val="24"/>
                              <w:lang w:val="es-ES"/>
                            </w:rPr>
                            <w:t>MODELO DE RELACIONAMIENTO DE GRUPOS DE INTERÉS UAESP</w:t>
                          </w: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1C355CE0" id="_x0000_t202" coordsize="21600,21600" o:spt="202" path="m,l,21600r21600,l21600,xe">
              <v:stroke joinstyle="miter"/>
              <v:path gradientshapeok="t" o:connecttype="rect"/>
            </v:shapetype>
            <v:shape id="Cuadro de texto 23" o:spid="_x0000_s1026" type="#_x0000_t202" style="position:absolute;left:0;text-align:left;margin-left:146.7pt;margin-top:-12.95pt;width:198.05pt;height:57.1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" stroked="f">
              <v:textbox>
                <w:txbxContent>
                  <w:p w14:paraId="1B74D2EC" w14:textId="77777777" w:rsidR="00623277" w:rsidRPr="00EE0FF2" w:rsidRDefault="00623277" w:rsidP="00623277">
                    <w:pPr>
                      <w:spacing w:line="240" w:lineRule="auto"/>
                      <w:jc w:val="center"/>
                      <w:rPr>
                        <w:rFonts w:cs="Arial"/>
                        <w:b/>
                        <w:bCs/>
                        <w:szCs w:val="24"/>
                        <w:lang w:val="es-ES"/>
                      </w:rPr>
                    </w:pPr>
                    <w:r w:rsidRPr="00BC4379">
                      <w:rPr>
                        <w:rFonts w:cs="Arial"/>
                        <w:b/>
                        <w:bCs/>
                        <w:szCs w:val="24"/>
                        <w:lang w:val="es-ES"/>
                      </w:rPr>
                      <w:t>MODELO DE RELACIONAMIENTO DE GRUPOS DE INTERÉS UAESP</w:t>
                    </w:r>
                  </w:p>
                </w:txbxContent>
              </v:textbox>
            </v:shape>
          </w:pict>
        </mc:Fallback>
      </mc:AlternateContent>
    </w:r>
    <w:r>
      <w:rPr>
        <w:noProof/>
      </w:rPr>
      <w:drawing>
        <wp:inline distT="0" distB="0" distL="0" distR="0" wp14:anchorId="09275E63" wp14:editId="1EFE89BE">
          <wp:extent cx="1228725" cy="266700"/>
          <wp:effectExtent l="0" t="0" r="9525" b="0"/>
          <wp:docPr id="1186804712" name="Imagen 1186804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04712" name="Imagen 11868047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r w:rsidR="00BC4379" w:rsidRPr="00291CBD">
      <w:rPr>
        <w:rFonts w:cs="Arial"/>
        <w:szCs w:val="24"/>
      </w:rPr>
      <w:tab/>
    </w:r>
    <w:r w:rsidR="00BC4379" w:rsidRPr="00291CBD">
      <w:rPr>
        <w:rFonts w:cs="Arial"/>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FB51" w14:textId="2873DEB8" w:rsidR="00F445A7" w:rsidRDefault="00F445A7">
    <w:pPr>
      <w:pStyle w:val="Encabezado"/>
    </w:pPr>
    <w:r w:rsidRPr="00891467">
      <w:rPr>
        <w:rFonts w:cs="Arial"/>
        <w:noProof/>
      </w:rPr>
      <w:drawing>
        <wp:anchor distT="0" distB="0" distL="114300" distR="114300" simplePos="0" relativeHeight="251655680" behindDoc="0" locked="0" layoutInCell="1" allowOverlap="1" wp14:anchorId="00340221" wp14:editId="12869488">
          <wp:simplePos x="0" y="0"/>
          <wp:positionH relativeFrom="page">
            <wp:align>left</wp:align>
          </wp:positionH>
          <wp:positionV relativeFrom="paragraph">
            <wp:posOffset>-440691</wp:posOffset>
          </wp:positionV>
          <wp:extent cx="7755890" cy="10029825"/>
          <wp:effectExtent l="0" t="0" r="0" b="9525"/>
          <wp:wrapNone/>
          <wp:docPr id="289453377" name="Imagen 4">
            <a:extLst xmlns:a="http://schemas.openxmlformats.org/drawingml/2006/main">
              <a:ext uri="{FF2B5EF4-FFF2-40B4-BE49-F238E27FC236}">
                <a16:creationId xmlns:a16="http://schemas.microsoft.com/office/drawing/2014/main" id="{BE26F03F-3A73-ECFE-5E45-82575A07AE2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53377" name="Imagen 4">
                    <a:extLst>
                      <a:ext uri="{FF2B5EF4-FFF2-40B4-BE49-F238E27FC236}">
                        <a16:creationId xmlns:a16="http://schemas.microsoft.com/office/drawing/2014/main" id="{BE26F03F-3A73-ECFE-5E45-82575A07AE24}"/>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5890" cy="10029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82C"/>
    <w:multiLevelType w:val="hybridMultilevel"/>
    <w:tmpl w:val="FFFFFFFF"/>
    <w:lvl w:ilvl="0" w:tplc="A4E2E5E0">
      <w:start w:val="1"/>
      <w:numFmt w:val="upperLetter"/>
      <w:lvlText w:val="%1)"/>
      <w:lvlJc w:val="left"/>
      <w:pPr>
        <w:ind w:left="720" w:hanging="360"/>
      </w:pPr>
    </w:lvl>
    <w:lvl w:ilvl="1" w:tplc="79F2B760">
      <w:start w:val="1"/>
      <w:numFmt w:val="lowerLetter"/>
      <w:lvlText w:val="%2."/>
      <w:lvlJc w:val="left"/>
      <w:pPr>
        <w:ind w:left="1440" w:hanging="360"/>
      </w:pPr>
    </w:lvl>
    <w:lvl w:ilvl="2" w:tplc="93C0DB48">
      <w:start w:val="1"/>
      <w:numFmt w:val="lowerRoman"/>
      <w:lvlText w:val="%3."/>
      <w:lvlJc w:val="right"/>
      <w:pPr>
        <w:ind w:left="2160" w:hanging="180"/>
      </w:pPr>
    </w:lvl>
    <w:lvl w:ilvl="3" w:tplc="D266468E">
      <w:start w:val="1"/>
      <w:numFmt w:val="decimal"/>
      <w:lvlText w:val="%4."/>
      <w:lvlJc w:val="left"/>
      <w:pPr>
        <w:ind w:left="2880" w:hanging="360"/>
      </w:pPr>
    </w:lvl>
    <w:lvl w:ilvl="4" w:tplc="3594CB34">
      <w:start w:val="1"/>
      <w:numFmt w:val="lowerLetter"/>
      <w:lvlText w:val="%5."/>
      <w:lvlJc w:val="left"/>
      <w:pPr>
        <w:ind w:left="3600" w:hanging="360"/>
      </w:pPr>
    </w:lvl>
    <w:lvl w:ilvl="5" w:tplc="2C4A9336">
      <w:start w:val="1"/>
      <w:numFmt w:val="lowerRoman"/>
      <w:lvlText w:val="%6."/>
      <w:lvlJc w:val="right"/>
      <w:pPr>
        <w:ind w:left="4320" w:hanging="180"/>
      </w:pPr>
    </w:lvl>
    <w:lvl w:ilvl="6" w:tplc="06E24892">
      <w:start w:val="1"/>
      <w:numFmt w:val="decimal"/>
      <w:lvlText w:val="%7."/>
      <w:lvlJc w:val="left"/>
      <w:pPr>
        <w:ind w:left="5040" w:hanging="360"/>
      </w:pPr>
    </w:lvl>
    <w:lvl w:ilvl="7" w:tplc="7CA68598">
      <w:start w:val="1"/>
      <w:numFmt w:val="lowerLetter"/>
      <w:lvlText w:val="%8."/>
      <w:lvlJc w:val="left"/>
      <w:pPr>
        <w:ind w:left="5760" w:hanging="360"/>
      </w:pPr>
    </w:lvl>
    <w:lvl w:ilvl="8" w:tplc="9AAE9430">
      <w:start w:val="1"/>
      <w:numFmt w:val="lowerRoman"/>
      <w:lvlText w:val="%9."/>
      <w:lvlJc w:val="right"/>
      <w:pPr>
        <w:ind w:left="6480" w:hanging="180"/>
      </w:pPr>
    </w:lvl>
  </w:abstractNum>
  <w:abstractNum w:abstractNumId="1" w15:restartNumberingAfterBreak="0">
    <w:nsid w:val="0EB56A6D"/>
    <w:multiLevelType w:val="hybridMultilevel"/>
    <w:tmpl w:val="414A01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E46EDF"/>
    <w:multiLevelType w:val="hybridMultilevel"/>
    <w:tmpl w:val="47B43E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E52F0"/>
    <w:multiLevelType w:val="hybridMultilevel"/>
    <w:tmpl w:val="28C449A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2C9024"/>
    <w:multiLevelType w:val="multilevel"/>
    <w:tmpl w:val="FC8AF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56873"/>
    <w:multiLevelType w:val="hybridMultilevel"/>
    <w:tmpl w:val="4D08AD1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A7475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BA7A3C"/>
    <w:multiLevelType w:val="hybridMultilevel"/>
    <w:tmpl w:val="69BA5B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C510C4"/>
    <w:multiLevelType w:val="hybridMultilevel"/>
    <w:tmpl w:val="DDC456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388BD5"/>
    <w:multiLevelType w:val="hybridMultilevel"/>
    <w:tmpl w:val="FFFFFFFF"/>
    <w:lvl w:ilvl="0" w:tplc="BDF29D1C">
      <w:start w:val="1"/>
      <w:numFmt w:val="lowerLetter"/>
      <w:lvlText w:val="%1)"/>
      <w:lvlJc w:val="left"/>
      <w:pPr>
        <w:ind w:left="720" w:hanging="360"/>
      </w:pPr>
    </w:lvl>
    <w:lvl w:ilvl="1" w:tplc="A6B88E4A">
      <w:start w:val="1"/>
      <w:numFmt w:val="lowerLetter"/>
      <w:lvlText w:val="%2."/>
      <w:lvlJc w:val="left"/>
      <w:pPr>
        <w:ind w:left="1440" w:hanging="360"/>
      </w:pPr>
    </w:lvl>
    <w:lvl w:ilvl="2" w:tplc="312CB210">
      <w:start w:val="1"/>
      <w:numFmt w:val="lowerRoman"/>
      <w:lvlText w:val="%3."/>
      <w:lvlJc w:val="right"/>
      <w:pPr>
        <w:ind w:left="2160" w:hanging="180"/>
      </w:pPr>
    </w:lvl>
    <w:lvl w:ilvl="3" w:tplc="7C5E90AE">
      <w:start w:val="1"/>
      <w:numFmt w:val="decimal"/>
      <w:lvlText w:val="%4."/>
      <w:lvlJc w:val="left"/>
      <w:pPr>
        <w:ind w:left="2880" w:hanging="360"/>
      </w:pPr>
    </w:lvl>
    <w:lvl w:ilvl="4" w:tplc="FB941C0A">
      <w:start w:val="1"/>
      <w:numFmt w:val="lowerLetter"/>
      <w:lvlText w:val="%5."/>
      <w:lvlJc w:val="left"/>
      <w:pPr>
        <w:ind w:left="3600" w:hanging="360"/>
      </w:pPr>
    </w:lvl>
    <w:lvl w:ilvl="5" w:tplc="21A4D22A">
      <w:start w:val="1"/>
      <w:numFmt w:val="lowerRoman"/>
      <w:lvlText w:val="%6."/>
      <w:lvlJc w:val="right"/>
      <w:pPr>
        <w:ind w:left="4320" w:hanging="180"/>
      </w:pPr>
    </w:lvl>
    <w:lvl w:ilvl="6" w:tplc="28662848">
      <w:start w:val="1"/>
      <w:numFmt w:val="decimal"/>
      <w:lvlText w:val="%7."/>
      <w:lvlJc w:val="left"/>
      <w:pPr>
        <w:ind w:left="5040" w:hanging="360"/>
      </w:pPr>
    </w:lvl>
    <w:lvl w:ilvl="7" w:tplc="9AA063C6">
      <w:start w:val="1"/>
      <w:numFmt w:val="lowerLetter"/>
      <w:lvlText w:val="%8."/>
      <w:lvlJc w:val="left"/>
      <w:pPr>
        <w:ind w:left="5760" w:hanging="360"/>
      </w:pPr>
    </w:lvl>
    <w:lvl w:ilvl="8" w:tplc="3E8CF86E">
      <w:start w:val="1"/>
      <w:numFmt w:val="lowerRoman"/>
      <w:lvlText w:val="%9."/>
      <w:lvlJc w:val="right"/>
      <w:pPr>
        <w:ind w:left="6480" w:hanging="180"/>
      </w:pPr>
    </w:lvl>
  </w:abstractNum>
  <w:abstractNum w:abstractNumId="10" w15:restartNumberingAfterBreak="0">
    <w:nsid w:val="2C12663A"/>
    <w:multiLevelType w:val="hybridMultilevel"/>
    <w:tmpl w:val="2B281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637055"/>
    <w:multiLevelType w:val="hybridMultilevel"/>
    <w:tmpl w:val="F29E3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4933F6"/>
    <w:multiLevelType w:val="hybridMultilevel"/>
    <w:tmpl w:val="503A3156"/>
    <w:lvl w:ilvl="0" w:tplc="CFAC944A">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CC98EB"/>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CE6D56"/>
    <w:multiLevelType w:val="hybridMultilevel"/>
    <w:tmpl w:val="B284DD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95B15FD"/>
    <w:multiLevelType w:val="hybridMultilevel"/>
    <w:tmpl w:val="951AAA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93D833"/>
    <w:multiLevelType w:val="hybridMultilevel"/>
    <w:tmpl w:val="FFFFFFFF"/>
    <w:lvl w:ilvl="0" w:tplc="D32C00E6">
      <w:start w:val="1"/>
      <w:numFmt w:val="lowerLetter"/>
      <w:lvlText w:val="%1)"/>
      <w:lvlJc w:val="left"/>
      <w:pPr>
        <w:ind w:left="720" w:hanging="360"/>
      </w:pPr>
    </w:lvl>
    <w:lvl w:ilvl="1" w:tplc="D856DD54">
      <w:start w:val="1"/>
      <w:numFmt w:val="lowerLetter"/>
      <w:lvlText w:val="%2."/>
      <w:lvlJc w:val="left"/>
      <w:pPr>
        <w:ind w:left="1440" w:hanging="360"/>
      </w:pPr>
    </w:lvl>
    <w:lvl w:ilvl="2" w:tplc="6F129136">
      <w:start w:val="1"/>
      <w:numFmt w:val="lowerRoman"/>
      <w:lvlText w:val="%3."/>
      <w:lvlJc w:val="right"/>
      <w:pPr>
        <w:ind w:left="2160" w:hanging="180"/>
      </w:pPr>
    </w:lvl>
    <w:lvl w:ilvl="3" w:tplc="37761358">
      <w:start w:val="1"/>
      <w:numFmt w:val="decimal"/>
      <w:lvlText w:val="%4."/>
      <w:lvlJc w:val="left"/>
      <w:pPr>
        <w:ind w:left="2880" w:hanging="360"/>
      </w:pPr>
    </w:lvl>
    <w:lvl w:ilvl="4" w:tplc="8430B9B8">
      <w:start w:val="1"/>
      <w:numFmt w:val="lowerLetter"/>
      <w:lvlText w:val="%5."/>
      <w:lvlJc w:val="left"/>
      <w:pPr>
        <w:ind w:left="3600" w:hanging="360"/>
      </w:pPr>
    </w:lvl>
    <w:lvl w:ilvl="5" w:tplc="5BB6A85E">
      <w:start w:val="1"/>
      <w:numFmt w:val="lowerRoman"/>
      <w:lvlText w:val="%6."/>
      <w:lvlJc w:val="right"/>
      <w:pPr>
        <w:ind w:left="4320" w:hanging="180"/>
      </w:pPr>
    </w:lvl>
    <w:lvl w:ilvl="6" w:tplc="9C141F64">
      <w:start w:val="1"/>
      <w:numFmt w:val="decimal"/>
      <w:lvlText w:val="%7."/>
      <w:lvlJc w:val="left"/>
      <w:pPr>
        <w:ind w:left="5040" w:hanging="360"/>
      </w:pPr>
    </w:lvl>
    <w:lvl w:ilvl="7" w:tplc="9EFA72EC">
      <w:start w:val="1"/>
      <w:numFmt w:val="lowerLetter"/>
      <w:lvlText w:val="%8."/>
      <w:lvlJc w:val="left"/>
      <w:pPr>
        <w:ind w:left="5760" w:hanging="360"/>
      </w:pPr>
    </w:lvl>
    <w:lvl w:ilvl="8" w:tplc="230E3F5A">
      <w:start w:val="1"/>
      <w:numFmt w:val="lowerRoman"/>
      <w:lvlText w:val="%9."/>
      <w:lvlJc w:val="right"/>
      <w:pPr>
        <w:ind w:left="6480" w:hanging="180"/>
      </w:pPr>
    </w:lvl>
  </w:abstractNum>
  <w:abstractNum w:abstractNumId="17" w15:restartNumberingAfterBreak="0">
    <w:nsid w:val="435E251C"/>
    <w:multiLevelType w:val="hybridMultilevel"/>
    <w:tmpl w:val="739EF9E2"/>
    <w:lvl w:ilvl="0" w:tplc="16CE235C">
      <w:start w:val="1"/>
      <w:numFmt w:val="upperRoman"/>
      <w:lvlText w:val="%1."/>
      <w:lvlJc w:val="righ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990081"/>
    <w:multiLevelType w:val="hybridMultilevel"/>
    <w:tmpl w:val="1CB25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827119"/>
    <w:multiLevelType w:val="hybridMultilevel"/>
    <w:tmpl w:val="AECE8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CD0622"/>
    <w:multiLevelType w:val="hybridMultilevel"/>
    <w:tmpl w:val="7BCCC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8F7AD1"/>
    <w:multiLevelType w:val="hybridMultilevel"/>
    <w:tmpl w:val="2A08E734"/>
    <w:lvl w:ilvl="0" w:tplc="727A4BA8">
      <w:start w:val="1"/>
      <w:numFmt w:val="bullet"/>
      <w:lvlText w:val=""/>
      <w:lvlJc w:val="left"/>
      <w:pPr>
        <w:ind w:left="720" w:hanging="360"/>
      </w:pPr>
      <w:rPr>
        <w:rFonts w:ascii="Symbol" w:hAnsi="Symbol" w:hint="default"/>
      </w:rPr>
    </w:lvl>
    <w:lvl w:ilvl="1" w:tplc="FFECC964">
      <w:start w:val="1"/>
      <w:numFmt w:val="bullet"/>
      <w:lvlText w:val="o"/>
      <w:lvlJc w:val="left"/>
      <w:pPr>
        <w:ind w:left="1440" w:hanging="360"/>
      </w:pPr>
      <w:rPr>
        <w:rFonts w:ascii="Courier New" w:hAnsi="Courier New" w:hint="default"/>
      </w:rPr>
    </w:lvl>
    <w:lvl w:ilvl="2" w:tplc="A050A44A">
      <w:start w:val="1"/>
      <w:numFmt w:val="bullet"/>
      <w:lvlText w:val=""/>
      <w:lvlJc w:val="left"/>
      <w:pPr>
        <w:ind w:left="2160" w:hanging="360"/>
      </w:pPr>
      <w:rPr>
        <w:rFonts w:ascii="Wingdings" w:hAnsi="Wingdings" w:hint="default"/>
      </w:rPr>
    </w:lvl>
    <w:lvl w:ilvl="3" w:tplc="57F26796">
      <w:start w:val="1"/>
      <w:numFmt w:val="bullet"/>
      <w:lvlText w:val=""/>
      <w:lvlJc w:val="left"/>
      <w:pPr>
        <w:ind w:left="2880" w:hanging="360"/>
      </w:pPr>
      <w:rPr>
        <w:rFonts w:ascii="Symbol" w:hAnsi="Symbol" w:hint="default"/>
      </w:rPr>
    </w:lvl>
    <w:lvl w:ilvl="4" w:tplc="6A34A398">
      <w:start w:val="1"/>
      <w:numFmt w:val="bullet"/>
      <w:lvlText w:val="o"/>
      <w:lvlJc w:val="left"/>
      <w:pPr>
        <w:ind w:left="3600" w:hanging="360"/>
      </w:pPr>
      <w:rPr>
        <w:rFonts w:ascii="Courier New" w:hAnsi="Courier New" w:hint="default"/>
      </w:rPr>
    </w:lvl>
    <w:lvl w:ilvl="5" w:tplc="674C6592">
      <w:start w:val="1"/>
      <w:numFmt w:val="bullet"/>
      <w:lvlText w:val=""/>
      <w:lvlJc w:val="left"/>
      <w:pPr>
        <w:ind w:left="4320" w:hanging="360"/>
      </w:pPr>
      <w:rPr>
        <w:rFonts w:ascii="Wingdings" w:hAnsi="Wingdings" w:hint="default"/>
      </w:rPr>
    </w:lvl>
    <w:lvl w:ilvl="6" w:tplc="06A08028">
      <w:start w:val="1"/>
      <w:numFmt w:val="bullet"/>
      <w:lvlText w:val=""/>
      <w:lvlJc w:val="left"/>
      <w:pPr>
        <w:ind w:left="5040" w:hanging="360"/>
      </w:pPr>
      <w:rPr>
        <w:rFonts w:ascii="Symbol" w:hAnsi="Symbol" w:hint="default"/>
      </w:rPr>
    </w:lvl>
    <w:lvl w:ilvl="7" w:tplc="E1D08FBA">
      <w:start w:val="1"/>
      <w:numFmt w:val="bullet"/>
      <w:lvlText w:val="o"/>
      <w:lvlJc w:val="left"/>
      <w:pPr>
        <w:ind w:left="5760" w:hanging="360"/>
      </w:pPr>
      <w:rPr>
        <w:rFonts w:ascii="Courier New" w:hAnsi="Courier New" w:hint="default"/>
      </w:rPr>
    </w:lvl>
    <w:lvl w:ilvl="8" w:tplc="408CBDD2">
      <w:start w:val="1"/>
      <w:numFmt w:val="bullet"/>
      <w:lvlText w:val=""/>
      <w:lvlJc w:val="left"/>
      <w:pPr>
        <w:ind w:left="6480" w:hanging="360"/>
      </w:pPr>
      <w:rPr>
        <w:rFonts w:ascii="Wingdings" w:hAnsi="Wingdings" w:hint="default"/>
      </w:rPr>
    </w:lvl>
  </w:abstractNum>
  <w:abstractNum w:abstractNumId="22" w15:restartNumberingAfterBreak="0">
    <w:nsid w:val="4F692975"/>
    <w:multiLevelType w:val="hybridMultilevel"/>
    <w:tmpl w:val="4216A2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566C7A"/>
    <w:multiLevelType w:val="hybridMultilevel"/>
    <w:tmpl w:val="BC98BD50"/>
    <w:lvl w:ilvl="0" w:tplc="CFAC944A">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706995"/>
    <w:multiLevelType w:val="multilevel"/>
    <w:tmpl w:val="7B6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B96FA6"/>
    <w:multiLevelType w:val="hybridMultilevel"/>
    <w:tmpl w:val="0770B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AE2308B"/>
    <w:multiLevelType w:val="hybridMultilevel"/>
    <w:tmpl w:val="FFFFFFFF"/>
    <w:lvl w:ilvl="0" w:tplc="AA703E6E">
      <w:start w:val="1"/>
      <w:numFmt w:val="lowerLetter"/>
      <w:lvlText w:val="%1)"/>
      <w:lvlJc w:val="left"/>
      <w:pPr>
        <w:ind w:left="720" w:hanging="360"/>
      </w:pPr>
    </w:lvl>
    <w:lvl w:ilvl="1" w:tplc="733AF710">
      <w:start w:val="1"/>
      <w:numFmt w:val="lowerLetter"/>
      <w:lvlText w:val="%2."/>
      <w:lvlJc w:val="left"/>
      <w:pPr>
        <w:ind w:left="1440" w:hanging="360"/>
      </w:pPr>
    </w:lvl>
    <w:lvl w:ilvl="2" w:tplc="B79E9A0A">
      <w:start w:val="1"/>
      <w:numFmt w:val="lowerRoman"/>
      <w:lvlText w:val="%3."/>
      <w:lvlJc w:val="right"/>
      <w:pPr>
        <w:ind w:left="2160" w:hanging="180"/>
      </w:pPr>
    </w:lvl>
    <w:lvl w:ilvl="3" w:tplc="ED0EEDE8">
      <w:start w:val="1"/>
      <w:numFmt w:val="decimal"/>
      <w:lvlText w:val="%4."/>
      <w:lvlJc w:val="left"/>
      <w:pPr>
        <w:ind w:left="2880" w:hanging="360"/>
      </w:pPr>
    </w:lvl>
    <w:lvl w:ilvl="4" w:tplc="5E0C78D4">
      <w:start w:val="1"/>
      <w:numFmt w:val="lowerLetter"/>
      <w:lvlText w:val="%5."/>
      <w:lvlJc w:val="left"/>
      <w:pPr>
        <w:ind w:left="3600" w:hanging="360"/>
      </w:pPr>
    </w:lvl>
    <w:lvl w:ilvl="5" w:tplc="F08CCFFA">
      <w:start w:val="1"/>
      <w:numFmt w:val="lowerRoman"/>
      <w:lvlText w:val="%6."/>
      <w:lvlJc w:val="right"/>
      <w:pPr>
        <w:ind w:left="4320" w:hanging="180"/>
      </w:pPr>
    </w:lvl>
    <w:lvl w:ilvl="6" w:tplc="6AF6E93A">
      <w:start w:val="1"/>
      <w:numFmt w:val="decimal"/>
      <w:lvlText w:val="%7."/>
      <w:lvlJc w:val="left"/>
      <w:pPr>
        <w:ind w:left="5040" w:hanging="360"/>
      </w:pPr>
    </w:lvl>
    <w:lvl w:ilvl="7" w:tplc="0DD28808">
      <w:start w:val="1"/>
      <w:numFmt w:val="lowerLetter"/>
      <w:lvlText w:val="%8."/>
      <w:lvlJc w:val="left"/>
      <w:pPr>
        <w:ind w:left="5760" w:hanging="360"/>
      </w:pPr>
    </w:lvl>
    <w:lvl w:ilvl="8" w:tplc="2FDEDC08">
      <w:start w:val="1"/>
      <w:numFmt w:val="lowerRoman"/>
      <w:lvlText w:val="%9."/>
      <w:lvlJc w:val="right"/>
      <w:pPr>
        <w:ind w:left="6480" w:hanging="180"/>
      </w:pPr>
    </w:lvl>
  </w:abstractNum>
  <w:abstractNum w:abstractNumId="27" w15:restartNumberingAfterBreak="0">
    <w:nsid w:val="5F340984"/>
    <w:multiLevelType w:val="multilevel"/>
    <w:tmpl w:val="5C62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2367B4"/>
    <w:multiLevelType w:val="hybridMultilevel"/>
    <w:tmpl w:val="54C21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B730DE"/>
    <w:multiLevelType w:val="hybridMultilevel"/>
    <w:tmpl w:val="7550E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84CD3"/>
    <w:multiLevelType w:val="hybridMultilevel"/>
    <w:tmpl w:val="F6A81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7A0584"/>
    <w:multiLevelType w:val="hybridMultilevel"/>
    <w:tmpl w:val="73EE0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F57C55"/>
    <w:multiLevelType w:val="hybridMultilevel"/>
    <w:tmpl w:val="FFFFFFFF"/>
    <w:lvl w:ilvl="0" w:tplc="2EF245E8">
      <w:start w:val="1"/>
      <w:numFmt w:val="lowerLetter"/>
      <w:lvlText w:val="%1)"/>
      <w:lvlJc w:val="left"/>
      <w:pPr>
        <w:ind w:left="720" w:hanging="360"/>
      </w:pPr>
    </w:lvl>
    <w:lvl w:ilvl="1" w:tplc="4B08DD1A">
      <w:start w:val="1"/>
      <w:numFmt w:val="lowerLetter"/>
      <w:lvlText w:val="%2."/>
      <w:lvlJc w:val="left"/>
      <w:pPr>
        <w:ind w:left="1440" w:hanging="360"/>
      </w:pPr>
    </w:lvl>
    <w:lvl w:ilvl="2" w:tplc="B9AA4B30">
      <w:start w:val="1"/>
      <w:numFmt w:val="lowerRoman"/>
      <w:lvlText w:val="%3."/>
      <w:lvlJc w:val="right"/>
      <w:pPr>
        <w:ind w:left="2160" w:hanging="180"/>
      </w:pPr>
    </w:lvl>
    <w:lvl w:ilvl="3" w:tplc="DD940FAE">
      <w:start w:val="1"/>
      <w:numFmt w:val="decimal"/>
      <w:lvlText w:val="%4."/>
      <w:lvlJc w:val="left"/>
      <w:pPr>
        <w:ind w:left="2880" w:hanging="360"/>
      </w:pPr>
    </w:lvl>
    <w:lvl w:ilvl="4" w:tplc="D94E20DE">
      <w:start w:val="1"/>
      <w:numFmt w:val="lowerLetter"/>
      <w:lvlText w:val="%5."/>
      <w:lvlJc w:val="left"/>
      <w:pPr>
        <w:ind w:left="3600" w:hanging="360"/>
      </w:pPr>
    </w:lvl>
    <w:lvl w:ilvl="5" w:tplc="3A649EDC">
      <w:start w:val="1"/>
      <w:numFmt w:val="lowerRoman"/>
      <w:lvlText w:val="%6."/>
      <w:lvlJc w:val="right"/>
      <w:pPr>
        <w:ind w:left="4320" w:hanging="180"/>
      </w:pPr>
    </w:lvl>
    <w:lvl w:ilvl="6" w:tplc="F78EB3A8">
      <w:start w:val="1"/>
      <w:numFmt w:val="decimal"/>
      <w:lvlText w:val="%7."/>
      <w:lvlJc w:val="left"/>
      <w:pPr>
        <w:ind w:left="5040" w:hanging="360"/>
      </w:pPr>
    </w:lvl>
    <w:lvl w:ilvl="7" w:tplc="D6C609B8">
      <w:start w:val="1"/>
      <w:numFmt w:val="lowerLetter"/>
      <w:lvlText w:val="%8."/>
      <w:lvlJc w:val="left"/>
      <w:pPr>
        <w:ind w:left="5760" w:hanging="360"/>
      </w:pPr>
    </w:lvl>
    <w:lvl w:ilvl="8" w:tplc="115C4AFA">
      <w:start w:val="1"/>
      <w:numFmt w:val="lowerRoman"/>
      <w:lvlText w:val="%9."/>
      <w:lvlJc w:val="right"/>
      <w:pPr>
        <w:ind w:left="6480" w:hanging="180"/>
      </w:pPr>
    </w:lvl>
  </w:abstractNum>
  <w:abstractNum w:abstractNumId="33" w15:restartNumberingAfterBreak="0">
    <w:nsid w:val="7D52ECAF"/>
    <w:multiLevelType w:val="hybridMultilevel"/>
    <w:tmpl w:val="7534DA0C"/>
    <w:lvl w:ilvl="0" w:tplc="7B88A23E">
      <w:start w:val="1"/>
      <w:numFmt w:val="lowerLetter"/>
      <w:lvlText w:val="%1."/>
      <w:lvlJc w:val="left"/>
      <w:pPr>
        <w:ind w:left="720" w:hanging="360"/>
      </w:pPr>
    </w:lvl>
    <w:lvl w:ilvl="1" w:tplc="B462B972">
      <w:start w:val="1"/>
      <w:numFmt w:val="lowerLetter"/>
      <w:lvlText w:val="%2."/>
      <w:lvlJc w:val="left"/>
      <w:pPr>
        <w:ind w:left="1440" w:hanging="360"/>
      </w:pPr>
    </w:lvl>
    <w:lvl w:ilvl="2" w:tplc="E178768A">
      <w:start w:val="1"/>
      <w:numFmt w:val="lowerRoman"/>
      <w:lvlText w:val="%3."/>
      <w:lvlJc w:val="right"/>
      <w:pPr>
        <w:ind w:left="2160" w:hanging="180"/>
      </w:pPr>
    </w:lvl>
    <w:lvl w:ilvl="3" w:tplc="01EAD024">
      <w:start w:val="1"/>
      <w:numFmt w:val="decimal"/>
      <w:lvlText w:val="%4."/>
      <w:lvlJc w:val="left"/>
      <w:pPr>
        <w:ind w:left="2880" w:hanging="360"/>
      </w:pPr>
    </w:lvl>
    <w:lvl w:ilvl="4" w:tplc="A0E4EAD0">
      <w:start w:val="1"/>
      <w:numFmt w:val="lowerLetter"/>
      <w:lvlText w:val="%5."/>
      <w:lvlJc w:val="left"/>
      <w:pPr>
        <w:ind w:left="3600" w:hanging="360"/>
      </w:pPr>
    </w:lvl>
    <w:lvl w:ilvl="5" w:tplc="ACDE5A98">
      <w:start w:val="1"/>
      <w:numFmt w:val="lowerRoman"/>
      <w:lvlText w:val="%6."/>
      <w:lvlJc w:val="right"/>
      <w:pPr>
        <w:ind w:left="4320" w:hanging="180"/>
      </w:pPr>
    </w:lvl>
    <w:lvl w:ilvl="6" w:tplc="08BEDAB6">
      <w:start w:val="1"/>
      <w:numFmt w:val="decimal"/>
      <w:lvlText w:val="%7."/>
      <w:lvlJc w:val="left"/>
      <w:pPr>
        <w:ind w:left="5040" w:hanging="360"/>
      </w:pPr>
    </w:lvl>
    <w:lvl w:ilvl="7" w:tplc="1F60141E">
      <w:start w:val="1"/>
      <w:numFmt w:val="lowerLetter"/>
      <w:lvlText w:val="%8."/>
      <w:lvlJc w:val="left"/>
      <w:pPr>
        <w:ind w:left="5760" w:hanging="360"/>
      </w:pPr>
    </w:lvl>
    <w:lvl w:ilvl="8" w:tplc="3EB6522E">
      <w:start w:val="1"/>
      <w:numFmt w:val="lowerRoman"/>
      <w:lvlText w:val="%9."/>
      <w:lvlJc w:val="right"/>
      <w:pPr>
        <w:ind w:left="6480" w:hanging="180"/>
      </w:pPr>
    </w:lvl>
  </w:abstractNum>
  <w:num w:numId="1" w16cid:durableId="2107189614">
    <w:abstractNumId w:val="33"/>
  </w:num>
  <w:num w:numId="2" w16cid:durableId="787430634">
    <w:abstractNumId w:val="4"/>
  </w:num>
  <w:num w:numId="3" w16cid:durableId="1085957267">
    <w:abstractNumId w:val="21"/>
  </w:num>
  <w:num w:numId="4" w16cid:durableId="795754492">
    <w:abstractNumId w:val="0"/>
  </w:num>
  <w:num w:numId="5" w16cid:durableId="2088530894">
    <w:abstractNumId w:val="16"/>
  </w:num>
  <w:num w:numId="6" w16cid:durableId="1877352070">
    <w:abstractNumId w:val="13"/>
  </w:num>
  <w:num w:numId="7" w16cid:durableId="1913659131">
    <w:abstractNumId w:val="9"/>
  </w:num>
  <w:num w:numId="8" w16cid:durableId="172455655">
    <w:abstractNumId w:val="32"/>
  </w:num>
  <w:num w:numId="9" w16cid:durableId="59330355">
    <w:abstractNumId w:val="26"/>
  </w:num>
  <w:num w:numId="10" w16cid:durableId="121583243">
    <w:abstractNumId w:val="1"/>
  </w:num>
  <w:num w:numId="11" w16cid:durableId="889194882">
    <w:abstractNumId w:val="15"/>
  </w:num>
  <w:num w:numId="12" w16cid:durableId="1932153787">
    <w:abstractNumId w:val="7"/>
  </w:num>
  <w:num w:numId="13" w16cid:durableId="1744260343">
    <w:abstractNumId w:val="6"/>
  </w:num>
  <w:num w:numId="14" w16cid:durableId="603537299">
    <w:abstractNumId w:val="3"/>
  </w:num>
  <w:num w:numId="15" w16cid:durableId="686754405">
    <w:abstractNumId w:val="22"/>
  </w:num>
  <w:num w:numId="16" w16cid:durableId="1205748168">
    <w:abstractNumId w:val="20"/>
  </w:num>
  <w:num w:numId="17" w16cid:durableId="541597461">
    <w:abstractNumId w:val="29"/>
  </w:num>
  <w:num w:numId="18" w16cid:durableId="1045983652">
    <w:abstractNumId w:val="12"/>
  </w:num>
  <w:num w:numId="19" w16cid:durableId="152725983">
    <w:abstractNumId w:val="8"/>
  </w:num>
  <w:num w:numId="20" w16cid:durableId="22438065">
    <w:abstractNumId w:val="17"/>
  </w:num>
  <w:num w:numId="21" w16cid:durableId="1787700306">
    <w:abstractNumId w:val="23"/>
  </w:num>
  <w:num w:numId="22" w16cid:durableId="784621331">
    <w:abstractNumId w:val="27"/>
  </w:num>
  <w:num w:numId="23" w16cid:durableId="274991737">
    <w:abstractNumId w:val="24"/>
  </w:num>
  <w:num w:numId="24" w16cid:durableId="769011105">
    <w:abstractNumId w:val="5"/>
  </w:num>
  <w:num w:numId="25" w16cid:durableId="182129380">
    <w:abstractNumId w:val="28"/>
  </w:num>
  <w:num w:numId="26" w16cid:durableId="1535384908">
    <w:abstractNumId w:val="2"/>
  </w:num>
  <w:num w:numId="27" w16cid:durableId="1086926138">
    <w:abstractNumId w:val="18"/>
  </w:num>
  <w:num w:numId="28" w16cid:durableId="424881569">
    <w:abstractNumId w:val="11"/>
  </w:num>
  <w:num w:numId="29" w16cid:durableId="23093099">
    <w:abstractNumId w:val="19"/>
  </w:num>
  <w:num w:numId="30" w16cid:durableId="97456794">
    <w:abstractNumId w:val="25"/>
  </w:num>
  <w:num w:numId="31" w16cid:durableId="1346177907">
    <w:abstractNumId w:val="30"/>
  </w:num>
  <w:num w:numId="32" w16cid:durableId="2067758971">
    <w:abstractNumId w:val="31"/>
  </w:num>
  <w:num w:numId="33" w16cid:durableId="1274289644">
    <w:abstractNumId w:val="10"/>
  </w:num>
  <w:num w:numId="34" w16cid:durableId="594480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F9"/>
    <w:rsid w:val="00000A6B"/>
    <w:rsid w:val="00002EC2"/>
    <w:rsid w:val="00003533"/>
    <w:rsid w:val="00004073"/>
    <w:rsid w:val="00020863"/>
    <w:rsid w:val="00024D67"/>
    <w:rsid w:val="00034456"/>
    <w:rsid w:val="00034A13"/>
    <w:rsid w:val="0003689D"/>
    <w:rsid w:val="000369A6"/>
    <w:rsid w:val="00053478"/>
    <w:rsid w:val="00054BC3"/>
    <w:rsid w:val="000601A1"/>
    <w:rsid w:val="000710A8"/>
    <w:rsid w:val="0007533E"/>
    <w:rsid w:val="00075923"/>
    <w:rsid w:val="00077D8D"/>
    <w:rsid w:val="000810F8"/>
    <w:rsid w:val="00097CFE"/>
    <w:rsid w:val="000A3534"/>
    <w:rsid w:val="000A4994"/>
    <w:rsid w:val="000A596C"/>
    <w:rsid w:val="000B6663"/>
    <w:rsid w:val="000C10A8"/>
    <w:rsid w:val="000C1467"/>
    <w:rsid w:val="000C2D00"/>
    <w:rsid w:val="000C4853"/>
    <w:rsid w:val="000D0272"/>
    <w:rsid w:val="000D1639"/>
    <w:rsid w:val="000D49C5"/>
    <w:rsid w:val="00112530"/>
    <w:rsid w:val="0011533D"/>
    <w:rsid w:val="00116598"/>
    <w:rsid w:val="00117ADD"/>
    <w:rsid w:val="0013244F"/>
    <w:rsid w:val="00135364"/>
    <w:rsid w:val="00135CC1"/>
    <w:rsid w:val="00137AA5"/>
    <w:rsid w:val="00140CDF"/>
    <w:rsid w:val="001452F9"/>
    <w:rsid w:val="001471E3"/>
    <w:rsid w:val="0016371D"/>
    <w:rsid w:val="00171B2D"/>
    <w:rsid w:val="00173B71"/>
    <w:rsid w:val="001831AF"/>
    <w:rsid w:val="00183CDE"/>
    <w:rsid w:val="00186DEF"/>
    <w:rsid w:val="001944A5"/>
    <w:rsid w:val="001A1B8C"/>
    <w:rsid w:val="001B1CB0"/>
    <w:rsid w:val="001C24D8"/>
    <w:rsid w:val="001C4516"/>
    <w:rsid w:val="001C7BCE"/>
    <w:rsid w:val="001E155A"/>
    <w:rsid w:val="001E526D"/>
    <w:rsid w:val="001E6E08"/>
    <w:rsid w:val="001F41F7"/>
    <w:rsid w:val="002113A3"/>
    <w:rsid w:val="00212241"/>
    <w:rsid w:val="002126CF"/>
    <w:rsid w:val="002252BE"/>
    <w:rsid w:val="0022684A"/>
    <w:rsid w:val="002320BF"/>
    <w:rsid w:val="00232EBC"/>
    <w:rsid w:val="002350E8"/>
    <w:rsid w:val="00237E94"/>
    <w:rsid w:val="002405EF"/>
    <w:rsid w:val="002458AB"/>
    <w:rsid w:val="00250851"/>
    <w:rsid w:val="00252CA8"/>
    <w:rsid w:val="00260CB3"/>
    <w:rsid w:val="00262E54"/>
    <w:rsid w:val="00262FAC"/>
    <w:rsid w:val="00266016"/>
    <w:rsid w:val="002665AE"/>
    <w:rsid w:val="00274489"/>
    <w:rsid w:val="0027773E"/>
    <w:rsid w:val="002779C3"/>
    <w:rsid w:val="00290FC8"/>
    <w:rsid w:val="00292DA6"/>
    <w:rsid w:val="002A2214"/>
    <w:rsid w:val="002A3265"/>
    <w:rsid w:val="002A5443"/>
    <w:rsid w:val="002B20AE"/>
    <w:rsid w:val="002B7211"/>
    <w:rsid w:val="002C083A"/>
    <w:rsid w:val="002C0A9C"/>
    <w:rsid w:val="002D741D"/>
    <w:rsid w:val="002E1ABD"/>
    <w:rsid w:val="002E5527"/>
    <w:rsid w:val="002E6577"/>
    <w:rsid w:val="002F5A61"/>
    <w:rsid w:val="0030186E"/>
    <w:rsid w:val="00305F87"/>
    <w:rsid w:val="0030697D"/>
    <w:rsid w:val="0031213C"/>
    <w:rsid w:val="00317948"/>
    <w:rsid w:val="00317E86"/>
    <w:rsid w:val="00317EFB"/>
    <w:rsid w:val="00325113"/>
    <w:rsid w:val="00332B11"/>
    <w:rsid w:val="00335A68"/>
    <w:rsid w:val="00336409"/>
    <w:rsid w:val="003405E3"/>
    <w:rsid w:val="00343C1A"/>
    <w:rsid w:val="00346068"/>
    <w:rsid w:val="003575C8"/>
    <w:rsid w:val="00357818"/>
    <w:rsid w:val="0036087B"/>
    <w:rsid w:val="00362022"/>
    <w:rsid w:val="00363CB1"/>
    <w:rsid w:val="003641ED"/>
    <w:rsid w:val="003745BD"/>
    <w:rsid w:val="003746F9"/>
    <w:rsid w:val="00385519"/>
    <w:rsid w:val="003A7E29"/>
    <w:rsid w:val="003B01E5"/>
    <w:rsid w:val="003C0873"/>
    <w:rsid w:val="003C3EB5"/>
    <w:rsid w:val="003D383A"/>
    <w:rsid w:val="003D6142"/>
    <w:rsid w:val="003D7168"/>
    <w:rsid w:val="003E1D2A"/>
    <w:rsid w:val="003E33F8"/>
    <w:rsid w:val="003E5861"/>
    <w:rsid w:val="003E5B48"/>
    <w:rsid w:val="003F198D"/>
    <w:rsid w:val="003F7730"/>
    <w:rsid w:val="00446291"/>
    <w:rsid w:val="00453355"/>
    <w:rsid w:val="00454917"/>
    <w:rsid w:val="004557AF"/>
    <w:rsid w:val="00467E4F"/>
    <w:rsid w:val="00470C5D"/>
    <w:rsid w:val="00477990"/>
    <w:rsid w:val="00483C4C"/>
    <w:rsid w:val="004868D3"/>
    <w:rsid w:val="00492ABC"/>
    <w:rsid w:val="00493F9A"/>
    <w:rsid w:val="004A5D93"/>
    <w:rsid w:val="004B066F"/>
    <w:rsid w:val="004C02AB"/>
    <w:rsid w:val="004F38D2"/>
    <w:rsid w:val="004F7C2C"/>
    <w:rsid w:val="00504AFB"/>
    <w:rsid w:val="00510BB7"/>
    <w:rsid w:val="005233DA"/>
    <w:rsid w:val="00532E36"/>
    <w:rsid w:val="00536F22"/>
    <w:rsid w:val="00541EC9"/>
    <w:rsid w:val="00542C49"/>
    <w:rsid w:val="005446F5"/>
    <w:rsid w:val="00560A8F"/>
    <w:rsid w:val="00562025"/>
    <w:rsid w:val="00567E24"/>
    <w:rsid w:val="00570101"/>
    <w:rsid w:val="0057308F"/>
    <w:rsid w:val="00575F80"/>
    <w:rsid w:val="00581A43"/>
    <w:rsid w:val="005846AA"/>
    <w:rsid w:val="00592CBF"/>
    <w:rsid w:val="00593F64"/>
    <w:rsid w:val="005A36C8"/>
    <w:rsid w:val="005A6B94"/>
    <w:rsid w:val="005A79FB"/>
    <w:rsid w:val="005B2C32"/>
    <w:rsid w:val="005C17FD"/>
    <w:rsid w:val="005C2732"/>
    <w:rsid w:val="005D248F"/>
    <w:rsid w:val="005D5827"/>
    <w:rsid w:val="005E3028"/>
    <w:rsid w:val="005E33AF"/>
    <w:rsid w:val="005E5D56"/>
    <w:rsid w:val="005F5089"/>
    <w:rsid w:val="005F6C87"/>
    <w:rsid w:val="00623277"/>
    <w:rsid w:val="00636284"/>
    <w:rsid w:val="006401F1"/>
    <w:rsid w:val="00652E4D"/>
    <w:rsid w:val="006615A1"/>
    <w:rsid w:val="0067356F"/>
    <w:rsid w:val="006752C0"/>
    <w:rsid w:val="00675884"/>
    <w:rsid w:val="00676182"/>
    <w:rsid w:val="00687F96"/>
    <w:rsid w:val="00695D47"/>
    <w:rsid w:val="00695DEE"/>
    <w:rsid w:val="006A09F4"/>
    <w:rsid w:val="006A4135"/>
    <w:rsid w:val="006B0173"/>
    <w:rsid w:val="006B148E"/>
    <w:rsid w:val="006E4D63"/>
    <w:rsid w:val="006E7613"/>
    <w:rsid w:val="006F1DD6"/>
    <w:rsid w:val="00703099"/>
    <w:rsid w:val="00703DA4"/>
    <w:rsid w:val="00706C90"/>
    <w:rsid w:val="00724DC6"/>
    <w:rsid w:val="00725C02"/>
    <w:rsid w:val="00733EAC"/>
    <w:rsid w:val="00735C0D"/>
    <w:rsid w:val="00736F16"/>
    <w:rsid w:val="00747E8E"/>
    <w:rsid w:val="00752088"/>
    <w:rsid w:val="0075642C"/>
    <w:rsid w:val="0076225D"/>
    <w:rsid w:val="00762F8A"/>
    <w:rsid w:val="007630ED"/>
    <w:rsid w:val="007645B9"/>
    <w:rsid w:val="00764705"/>
    <w:rsid w:val="00765FDF"/>
    <w:rsid w:val="00766D1B"/>
    <w:rsid w:val="00767843"/>
    <w:rsid w:val="00767A1F"/>
    <w:rsid w:val="0079057A"/>
    <w:rsid w:val="007924E1"/>
    <w:rsid w:val="00793A86"/>
    <w:rsid w:val="007979A6"/>
    <w:rsid w:val="007B233D"/>
    <w:rsid w:val="007B3009"/>
    <w:rsid w:val="007C153B"/>
    <w:rsid w:val="007C7660"/>
    <w:rsid w:val="007D54E4"/>
    <w:rsid w:val="007D621A"/>
    <w:rsid w:val="007D6D32"/>
    <w:rsid w:val="007E00D9"/>
    <w:rsid w:val="007E024B"/>
    <w:rsid w:val="007F6E65"/>
    <w:rsid w:val="008239D6"/>
    <w:rsid w:val="00833DC7"/>
    <w:rsid w:val="0084740D"/>
    <w:rsid w:val="00852909"/>
    <w:rsid w:val="00853BE0"/>
    <w:rsid w:val="00854E30"/>
    <w:rsid w:val="008603B7"/>
    <w:rsid w:val="00863F73"/>
    <w:rsid w:val="008658DE"/>
    <w:rsid w:val="00871349"/>
    <w:rsid w:val="008729CF"/>
    <w:rsid w:val="008747F2"/>
    <w:rsid w:val="00876991"/>
    <w:rsid w:val="00883304"/>
    <w:rsid w:val="00887CA1"/>
    <w:rsid w:val="008A1369"/>
    <w:rsid w:val="008A39B2"/>
    <w:rsid w:val="008B4A18"/>
    <w:rsid w:val="008B693F"/>
    <w:rsid w:val="008C1058"/>
    <w:rsid w:val="008C78D2"/>
    <w:rsid w:val="008E25D1"/>
    <w:rsid w:val="008F62AA"/>
    <w:rsid w:val="00902112"/>
    <w:rsid w:val="009121E1"/>
    <w:rsid w:val="0091303D"/>
    <w:rsid w:val="00916F6A"/>
    <w:rsid w:val="009272DB"/>
    <w:rsid w:val="0092794D"/>
    <w:rsid w:val="0093366D"/>
    <w:rsid w:val="00936F82"/>
    <w:rsid w:val="00942CAB"/>
    <w:rsid w:val="00951103"/>
    <w:rsid w:val="009523E6"/>
    <w:rsid w:val="00963888"/>
    <w:rsid w:val="00966076"/>
    <w:rsid w:val="0097118A"/>
    <w:rsid w:val="00975219"/>
    <w:rsid w:val="00985B0E"/>
    <w:rsid w:val="009928D2"/>
    <w:rsid w:val="009931C7"/>
    <w:rsid w:val="00994C9D"/>
    <w:rsid w:val="00996165"/>
    <w:rsid w:val="00997B2E"/>
    <w:rsid w:val="00997D99"/>
    <w:rsid w:val="009A2D31"/>
    <w:rsid w:val="009A30CF"/>
    <w:rsid w:val="009B0E78"/>
    <w:rsid w:val="009C03B0"/>
    <w:rsid w:val="009C1898"/>
    <w:rsid w:val="009C4342"/>
    <w:rsid w:val="009C4529"/>
    <w:rsid w:val="009C591A"/>
    <w:rsid w:val="009D1960"/>
    <w:rsid w:val="009E3BC4"/>
    <w:rsid w:val="009F3236"/>
    <w:rsid w:val="009F3ED1"/>
    <w:rsid w:val="00A0073C"/>
    <w:rsid w:val="00A00B92"/>
    <w:rsid w:val="00A02214"/>
    <w:rsid w:val="00A045FC"/>
    <w:rsid w:val="00A246CD"/>
    <w:rsid w:val="00A30B78"/>
    <w:rsid w:val="00A31371"/>
    <w:rsid w:val="00A358B7"/>
    <w:rsid w:val="00A37AFE"/>
    <w:rsid w:val="00A404C6"/>
    <w:rsid w:val="00A408E1"/>
    <w:rsid w:val="00A447B4"/>
    <w:rsid w:val="00A54A29"/>
    <w:rsid w:val="00A6652F"/>
    <w:rsid w:val="00A7772F"/>
    <w:rsid w:val="00A828A8"/>
    <w:rsid w:val="00A8626F"/>
    <w:rsid w:val="00A96215"/>
    <w:rsid w:val="00A9676D"/>
    <w:rsid w:val="00A9699F"/>
    <w:rsid w:val="00AB3F47"/>
    <w:rsid w:val="00AB4AF9"/>
    <w:rsid w:val="00AC162B"/>
    <w:rsid w:val="00AC30DE"/>
    <w:rsid w:val="00AD3A55"/>
    <w:rsid w:val="00AD773A"/>
    <w:rsid w:val="00AF64CD"/>
    <w:rsid w:val="00B0070C"/>
    <w:rsid w:val="00B03279"/>
    <w:rsid w:val="00B25F26"/>
    <w:rsid w:val="00B27052"/>
    <w:rsid w:val="00B301AB"/>
    <w:rsid w:val="00B31039"/>
    <w:rsid w:val="00B31344"/>
    <w:rsid w:val="00B323C3"/>
    <w:rsid w:val="00B33CBE"/>
    <w:rsid w:val="00B431F9"/>
    <w:rsid w:val="00B44A2F"/>
    <w:rsid w:val="00B4613B"/>
    <w:rsid w:val="00B53CF6"/>
    <w:rsid w:val="00B61391"/>
    <w:rsid w:val="00B71CBC"/>
    <w:rsid w:val="00B7228B"/>
    <w:rsid w:val="00B73396"/>
    <w:rsid w:val="00B77F59"/>
    <w:rsid w:val="00B87561"/>
    <w:rsid w:val="00B92146"/>
    <w:rsid w:val="00B94CC0"/>
    <w:rsid w:val="00B9737D"/>
    <w:rsid w:val="00BA7BFF"/>
    <w:rsid w:val="00BA7CCF"/>
    <w:rsid w:val="00BB623A"/>
    <w:rsid w:val="00BC1C06"/>
    <w:rsid w:val="00BC4379"/>
    <w:rsid w:val="00BD4F4E"/>
    <w:rsid w:val="00BD5666"/>
    <w:rsid w:val="00BE315D"/>
    <w:rsid w:val="00BF2242"/>
    <w:rsid w:val="00BF390B"/>
    <w:rsid w:val="00C00E94"/>
    <w:rsid w:val="00C07DDD"/>
    <w:rsid w:val="00C12B2B"/>
    <w:rsid w:val="00C13992"/>
    <w:rsid w:val="00C27100"/>
    <w:rsid w:val="00C3203E"/>
    <w:rsid w:val="00C3315B"/>
    <w:rsid w:val="00C461CD"/>
    <w:rsid w:val="00C47A00"/>
    <w:rsid w:val="00C56427"/>
    <w:rsid w:val="00C57339"/>
    <w:rsid w:val="00C62B33"/>
    <w:rsid w:val="00C6441D"/>
    <w:rsid w:val="00C6451A"/>
    <w:rsid w:val="00C6510C"/>
    <w:rsid w:val="00C7385F"/>
    <w:rsid w:val="00C757E8"/>
    <w:rsid w:val="00C9729A"/>
    <w:rsid w:val="00CA29E5"/>
    <w:rsid w:val="00CB3011"/>
    <w:rsid w:val="00CB7988"/>
    <w:rsid w:val="00CC1DFB"/>
    <w:rsid w:val="00CC611B"/>
    <w:rsid w:val="00CE20F1"/>
    <w:rsid w:val="00CF2DA2"/>
    <w:rsid w:val="00D07CC9"/>
    <w:rsid w:val="00D1410C"/>
    <w:rsid w:val="00D20582"/>
    <w:rsid w:val="00D25D97"/>
    <w:rsid w:val="00D2759A"/>
    <w:rsid w:val="00D332A1"/>
    <w:rsid w:val="00D40284"/>
    <w:rsid w:val="00D87D4F"/>
    <w:rsid w:val="00D9292A"/>
    <w:rsid w:val="00DA4764"/>
    <w:rsid w:val="00DB2E78"/>
    <w:rsid w:val="00DB477D"/>
    <w:rsid w:val="00DB52FD"/>
    <w:rsid w:val="00DB548D"/>
    <w:rsid w:val="00DC2BAB"/>
    <w:rsid w:val="00DD15E8"/>
    <w:rsid w:val="00DD28C3"/>
    <w:rsid w:val="00DE4CD9"/>
    <w:rsid w:val="00DE4F0C"/>
    <w:rsid w:val="00DF6409"/>
    <w:rsid w:val="00E04F21"/>
    <w:rsid w:val="00E312E5"/>
    <w:rsid w:val="00E4157A"/>
    <w:rsid w:val="00E41BCF"/>
    <w:rsid w:val="00E46816"/>
    <w:rsid w:val="00E61C79"/>
    <w:rsid w:val="00E70289"/>
    <w:rsid w:val="00E761E6"/>
    <w:rsid w:val="00E80240"/>
    <w:rsid w:val="00E87475"/>
    <w:rsid w:val="00E9137B"/>
    <w:rsid w:val="00E950EB"/>
    <w:rsid w:val="00EA1327"/>
    <w:rsid w:val="00EA1591"/>
    <w:rsid w:val="00EA3532"/>
    <w:rsid w:val="00EA7943"/>
    <w:rsid w:val="00ED0656"/>
    <w:rsid w:val="00ED0AFB"/>
    <w:rsid w:val="00EE24BE"/>
    <w:rsid w:val="00EE2E67"/>
    <w:rsid w:val="00EE3A22"/>
    <w:rsid w:val="00EE3E49"/>
    <w:rsid w:val="00EF1A41"/>
    <w:rsid w:val="00F0252C"/>
    <w:rsid w:val="00F1118A"/>
    <w:rsid w:val="00F12513"/>
    <w:rsid w:val="00F134EB"/>
    <w:rsid w:val="00F1502B"/>
    <w:rsid w:val="00F15F36"/>
    <w:rsid w:val="00F2066B"/>
    <w:rsid w:val="00F33B62"/>
    <w:rsid w:val="00F445A7"/>
    <w:rsid w:val="00F6358A"/>
    <w:rsid w:val="00F66B4D"/>
    <w:rsid w:val="00F702EC"/>
    <w:rsid w:val="00F7220F"/>
    <w:rsid w:val="00F72C1B"/>
    <w:rsid w:val="00F77428"/>
    <w:rsid w:val="00F82703"/>
    <w:rsid w:val="00F8351B"/>
    <w:rsid w:val="00F84B4F"/>
    <w:rsid w:val="00FA0C2A"/>
    <w:rsid w:val="00FA4339"/>
    <w:rsid w:val="00FA4F0F"/>
    <w:rsid w:val="00FB0EB2"/>
    <w:rsid w:val="00FB7F57"/>
    <w:rsid w:val="00FC1BE4"/>
    <w:rsid w:val="00FC6554"/>
    <w:rsid w:val="00FD2C4D"/>
    <w:rsid w:val="00FF1E6F"/>
    <w:rsid w:val="01698B47"/>
    <w:rsid w:val="038476FB"/>
    <w:rsid w:val="03ADB9BC"/>
    <w:rsid w:val="03BE89AF"/>
    <w:rsid w:val="03C3E684"/>
    <w:rsid w:val="0534EAAF"/>
    <w:rsid w:val="06E55A7E"/>
    <w:rsid w:val="0BA58D93"/>
    <w:rsid w:val="0D237DE6"/>
    <w:rsid w:val="0D271E2A"/>
    <w:rsid w:val="0D714740"/>
    <w:rsid w:val="0DAE90C9"/>
    <w:rsid w:val="111C1EEF"/>
    <w:rsid w:val="178FB805"/>
    <w:rsid w:val="1ACD4BA0"/>
    <w:rsid w:val="1B560A8E"/>
    <w:rsid w:val="1DEA6F79"/>
    <w:rsid w:val="1EEA3705"/>
    <w:rsid w:val="238A07E8"/>
    <w:rsid w:val="30AB6B38"/>
    <w:rsid w:val="30FA5419"/>
    <w:rsid w:val="35C72809"/>
    <w:rsid w:val="37C4F262"/>
    <w:rsid w:val="396C94B6"/>
    <w:rsid w:val="3C474E01"/>
    <w:rsid w:val="41836873"/>
    <w:rsid w:val="42295C2C"/>
    <w:rsid w:val="423A5AFA"/>
    <w:rsid w:val="423B4B49"/>
    <w:rsid w:val="42D52EEB"/>
    <w:rsid w:val="43EC93C7"/>
    <w:rsid w:val="4408777D"/>
    <w:rsid w:val="449827A8"/>
    <w:rsid w:val="45299D6A"/>
    <w:rsid w:val="4861C993"/>
    <w:rsid w:val="4BB726B7"/>
    <w:rsid w:val="4C910F5B"/>
    <w:rsid w:val="4D79DF4C"/>
    <w:rsid w:val="4F6D20DE"/>
    <w:rsid w:val="50510548"/>
    <w:rsid w:val="52F55F43"/>
    <w:rsid w:val="551FADD4"/>
    <w:rsid w:val="59E69158"/>
    <w:rsid w:val="5C25FA6E"/>
    <w:rsid w:val="5C330286"/>
    <w:rsid w:val="5E83C609"/>
    <w:rsid w:val="613A5944"/>
    <w:rsid w:val="637E0D90"/>
    <w:rsid w:val="63A892B9"/>
    <w:rsid w:val="664DD276"/>
    <w:rsid w:val="66828A4C"/>
    <w:rsid w:val="69ED4F14"/>
    <w:rsid w:val="6D411EFF"/>
    <w:rsid w:val="6E93C254"/>
    <w:rsid w:val="70290F01"/>
    <w:rsid w:val="72C5E03C"/>
    <w:rsid w:val="75183ABE"/>
    <w:rsid w:val="765313EA"/>
    <w:rsid w:val="7B54DAEB"/>
    <w:rsid w:val="7E48C404"/>
    <w:rsid w:val="7FEC2C9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0BBD8"/>
  <w15:chartTrackingRefBased/>
  <w15:docId w15:val="{894ED6A1-4902-4DA7-AF87-921F0912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C3"/>
    <w:pPr>
      <w:spacing w:before="120" w:after="240" w:line="360" w:lineRule="auto"/>
      <w:jc w:val="both"/>
    </w:pPr>
    <w:rPr>
      <w:rFonts w:ascii="Arial" w:hAnsi="Arial" w:cs="Calibri"/>
      <w:sz w:val="24"/>
      <w:lang w:eastAsia="es-CO"/>
    </w:rPr>
  </w:style>
  <w:style w:type="paragraph" w:styleId="Ttulo1">
    <w:name w:val="heading 1"/>
    <w:basedOn w:val="Normal"/>
    <w:next w:val="Normal"/>
    <w:link w:val="Ttulo1Car"/>
    <w:uiPriority w:val="9"/>
    <w:qFormat/>
    <w:rsid w:val="002779C3"/>
    <w:pPr>
      <w:keepNext/>
      <w:keepLines/>
      <w:spacing w:before="240" w:after="320" w:line="259" w:lineRule="auto"/>
      <w:outlineLvl w:val="0"/>
    </w:pPr>
    <w:rPr>
      <w:rFonts w:eastAsiaTheme="majorEastAsia" w:cstheme="majorBidi"/>
      <w:b/>
      <w:color w:val="385623" w:themeColor="accent6" w:themeShade="80"/>
      <w:sz w:val="32"/>
      <w:szCs w:val="32"/>
      <w:lang w:val="es-ES" w:eastAsia="en-US"/>
    </w:rPr>
  </w:style>
  <w:style w:type="paragraph" w:styleId="Ttulo2">
    <w:name w:val="heading 2"/>
    <w:basedOn w:val="Normal"/>
    <w:next w:val="Normal"/>
    <w:link w:val="Ttulo2Car"/>
    <w:uiPriority w:val="9"/>
    <w:unhideWhenUsed/>
    <w:qFormat/>
    <w:rsid w:val="004C02AB"/>
    <w:pPr>
      <w:keepNext/>
      <w:keepLines/>
      <w:spacing w:line="240" w:lineRule="auto"/>
      <w:jc w:val="left"/>
      <w:outlineLvl w:val="1"/>
    </w:pPr>
    <w:rPr>
      <w:rFonts w:eastAsiaTheme="majorEastAsia" w:cstheme="majorBidi"/>
      <w:b/>
      <w:sz w:val="26"/>
      <w:szCs w:val="26"/>
    </w:rPr>
  </w:style>
  <w:style w:type="paragraph" w:styleId="Ttulo3">
    <w:name w:val="heading 3"/>
    <w:basedOn w:val="Normal"/>
    <w:next w:val="Normal"/>
    <w:link w:val="Ttulo3Car"/>
    <w:uiPriority w:val="9"/>
    <w:unhideWhenUsed/>
    <w:qFormat/>
    <w:rsid w:val="004C02AB"/>
    <w:pPr>
      <w:keepNext/>
      <w:keepLines/>
      <w:spacing w:line="240" w:lineRule="auto"/>
      <w:jc w:val="left"/>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multicolor - Énfasis 11,Bullet List,FooterText,numbered,Paragraphe de liste1,lp1,HOJA,Colorful List Accent 1,Colorful List - Accent 11,Lista vistosa-Énfasis 11,Ha,TIT 2 IND,tEXTO,titulo 5,Scitum normal,LISTA"/>
    <w:basedOn w:val="Normal"/>
    <w:link w:val="PrrafodelistaCar"/>
    <w:uiPriority w:val="34"/>
    <w:qFormat/>
    <w:rsid w:val="00A00B92"/>
    <w:pPr>
      <w:ind w:left="720"/>
      <w:contextualSpacing/>
    </w:pPr>
  </w:style>
  <w:style w:type="paragraph" w:styleId="Encabezado">
    <w:name w:val="header"/>
    <w:aliases w:val="Haut de page,encabezado"/>
    <w:basedOn w:val="Normal"/>
    <w:link w:val="EncabezadoCar"/>
    <w:unhideWhenUsed/>
    <w:rsid w:val="003C3EB5"/>
    <w:pPr>
      <w:tabs>
        <w:tab w:val="center" w:pos="4419"/>
        <w:tab w:val="right" w:pos="8838"/>
      </w:tabs>
    </w:pPr>
  </w:style>
  <w:style w:type="character" w:customStyle="1" w:styleId="EncabezadoCar">
    <w:name w:val="Encabezado Car"/>
    <w:aliases w:val="Haut de page Car,encabezado Car"/>
    <w:basedOn w:val="Fuentedeprrafopredeter"/>
    <w:link w:val="Encabezado"/>
    <w:rsid w:val="003C3EB5"/>
    <w:rPr>
      <w:rFonts w:ascii="Calibri" w:hAnsi="Calibri" w:cs="Calibri"/>
      <w:lang w:eastAsia="es-CO"/>
    </w:rPr>
  </w:style>
  <w:style w:type="paragraph" w:styleId="Piedepgina">
    <w:name w:val="footer"/>
    <w:basedOn w:val="Normal"/>
    <w:link w:val="PiedepginaCar"/>
    <w:unhideWhenUsed/>
    <w:rsid w:val="003C3EB5"/>
    <w:pPr>
      <w:tabs>
        <w:tab w:val="center" w:pos="4419"/>
        <w:tab w:val="right" w:pos="8838"/>
      </w:tabs>
    </w:pPr>
  </w:style>
  <w:style w:type="character" w:customStyle="1" w:styleId="PiedepginaCar">
    <w:name w:val="Pie de página Car"/>
    <w:basedOn w:val="Fuentedeprrafopredeter"/>
    <w:link w:val="Piedepgina"/>
    <w:rsid w:val="003C3EB5"/>
    <w:rPr>
      <w:rFonts w:ascii="Calibri" w:hAnsi="Calibri" w:cs="Calibri"/>
      <w:lang w:eastAsia="es-CO"/>
    </w:rPr>
  </w:style>
  <w:style w:type="character" w:customStyle="1" w:styleId="Ttulo1Car">
    <w:name w:val="Título 1 Car"/>
    <w:basedOn w:val="Fuentedeprrafopredeter"/>
    <w:link w:val="Ttulo1"/>
    <w:uiPriority w:val="9"/>
    <w:rsid w:val="002779C3"/>
    <w:rPr>
      <w:rFonts w:ascii="Arial" w:eastAsiaTheme="majorEastAsia" w:hAnsi="Arial" w:cstheme="majorBidi"/>
      <w:b/>
      <w:color w:val="385623" w:themeColor="accent6" w:themeShade="80"/>
      <w:sz w:val="32"/>
      <w:szCs w:val="32"/>
      <w:lang w:val="es-ES"/>
    </w:rPr>
  </w:style>
  <w:style w:type="character" w:customStyle="1" w:styleId="Ttulo2Car">
    <w:name w:val="Título 2 Car"/>
    <w:basedOn w:val="Fuentedeprrafopredeter"/>
    <w:link w:val="Ttulo2"/>
    <w:uiPriority w:val="9"/>
    <w:rsid w:val="004C02AB"/>
    <w:rPr>
      <w:rFonts w:ascii="Arial" w:eastAsiaTheme="majorEastAsia" w:hAnsi="Arial" w:cstheme="majorBidi"/>
      <w:b/>
      <w:sz w:val="26"/>
      <w:szCs w:val="26"/>
      <w:lang w:eastAsia="es-CO"/>
    </w:rPr>
  </w:style>
  <w:style w:type="paragraph" w:styleId="Textonotapie">
    <w:name w:val="footnote text"/>
    <w:basedOn w:val="Normal"/>
    <w:link w:val="TextonotapieCar"/>
    <w:uiPriority w:val="99"/>
    <w:semiHidden/>
    <w:unhideWhenUsed/>
    <w:rsid w:val="000810F8"/>
    <w:rPr>
      <w:rFonts w:ascii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0810F8"/>
    <w:rPr>
      <w:sz w:val="20"/>
      <w:szCs w:val="20"/>
      <w:lang w:val="es-ES"/>
    </w:rPr>
  </w:style>
  <w:style w:type="character" w:styleId="Refdenotaalpie">
    <w:name w:val="footnote reference"/>
    <w:basedOn w:val="Fuentedeprrafopredeter"/>
    <w:uiPriority w:val="99"/>
    <w:semiHidden/>
    <w:unhideWhenUsed/>
    <w:rsid w:val="000810F8"/>
    <w:rPr>
      <w:vertAlign w:val="superscript"/>
    </w:rPr>
  </w:style>
  <w:style w:type="character" w:customStyle="1" w:styleId="PrrafodelistaCar">
    <w:name w:val="Párrafo de lista Car"/>
    <w:aliases w:val="Lista multicolor - Énfasis 11 Car,Bullet List Car,FooterText Car,numbered Car,Paragraphe de liste1 Car,lp1 Car,HOJA Car,Colorful List Accent 1 Car,Colorful List - Accent 11 Car,Lista vistosa-Énfasis 11 Car,Ha Car,TIT 2 IND Car"/>
    <w:link w:val="Prrafodelista"/>
    <w:uiPriority w:val="34"/>
    <w:qFormat/>
    <w:locked/>
    <w:rsid w:val="00951103"/>
    <w:rPr>
      <w:rFonts w:ascii="Calibri" w:hAnsi="Calibri" w:cs="Calibri"/>
      <w:lang w:eastAsia="es-CO"/>
    </w:rPr>
  </w:style>
  <w:style w:type="paragraph" w:styleId="TtuloTDC">
    <w:name w:val="TOC Heading"/>
    <w:basedOn w:val="Ttulo1"/>
    <w:next w:val="Normal"/>
    <w:uiPriority w:val="39"/>
    <w:unhideWhenUsed/>
    <w:qFormat/>
    <w:rsid w:val="00DF6409"/>
    <w:pPr>
      <w:jc w:val="left"/>
      <w:outlineLvl w:val="9"/>
    </w:pPr>
    <w:rPr>
      <w:rFonts w:asciiTheme="majorHAnsi" w:hAnsiTheme="majorHAnsi"/>
      <w:b w:val="0"/>
      <w:color w:val="2F5496" w:themeColor="accent1" w:themeShade="BF"/>
      <w:lang w:val="es-CO" w:eastAsia="es-CO"/>
    </w:rPr>
  </w:style>
  <w:style w:type="paragraph" w:styleId="TDC1">
    <w:name w:val="toc 1"/>
    <w:basedOn w:val="Normal"/>
    <w:next w:val="Normal"/>
    <w:autoRedefine/>
    <w:uiPriority w:val="39"/>
    <w:unhideWhenUsed/>
    <w:rsid w:val="00DF6409"/>
    <w:pPr>
      <w:spacing w:after="100"/>
    </w:pPr>
  </w:style>
  <w:style w:type="paragraph" w:styleId="TDC2">
    <w:name w:val="toc 2"/>
    <w:basedOn w:val="Normal"/>
    <w:next w:val="Normal"/>
    <w:autoRedefine/>
    <w:uiPriority w:val="39"/>
    <w:unhideWhenUsed/>
    <w:rsid w:val="00DF6409"/>
    <w:pPr>
      <w:spacing w:after="100"/>
      <w:ind w:left="220"/>
    </w:pPr>
  </w:style>
  <w:style w:type="character" w:styleId="Hipervnculo">
    <w:name w:val="Hyperlink"/>
    <w:basedOn w:val="Fuentedeprrafopredeter"/>
    <w:uiPriority w:val="99"/>
    <w:unhideWhenUsed/>
    <w:rsid w:val="00DF6409"/>
    <w:rPr>
      <w:color w:val="0563C1" w:themeColor="hyperlink"/>
      <w:u w:val="single"/>
    </w:rPr>
  </w:style>
  <w:style w:type="paragraph" w:styleId="Textoindependiente">
    <w:name w:val="Body Text"/>
    <w:basedOn w:val="Normal"/>
    <w:link w:val="TextoindependienteCar"/>
    <w:uiPriority w:val="1"/>
    <w:qFormat/>
    <w:rsid w:val="00593F64"/>
    <w:pPr>
      <w:widowControl w:val="0"/>
      <w:autoSpaceDE w:val="0"/>
      <w:autoSpaceDN w:val="0"/>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593F64"/>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sid w:val="008A1369"/>
    <w:rPr>
      <w:sz w:val="16"/>
      <w:szCs w:val="16"/>
    </w:rPr>
  </w:style>
  <w:style w:type="paragraph" w:styleId="Textocomentario">
    <w:name w:val="annotation text"/>
    <w:basedOn w:val="Normal"/>
    <w:link w:val="TextocomentarioCar"/>
    <w:uiPriority w:val="99"/>
    <w:semiHidden/>
    <w:unhideWhenUsed/>
    <w:rsid w:val="008A1369"/>
    <w:rPr>
      <w:sz w:val="20"/>
      <w:szCs w:val="20"/>
    </w:rPr>
  </w:style>
  <w:style w:type="character" w:customStyle="1" w:styleId="TextocomentarioCar">
    <w:name w:val="Texto comentario Car"/>
    <w:basedOn w:val="Fuentedeprrafopredeter"/>
    <w:link w:val="Textocomentario"/>
    <w:uiPriority w:val="99"/>
    <w:semiHidden/>
    <w:rsid w:val="008A1369"/>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A1369"/>
    <w:rPr>
      <w:b/>
      <w:bCs/>
    </w:rPr>
  </w:style>
  <w:style w:type="character" w:customStyle="1" w:styleId="AsuntodelcomentarioCar">
    <w:name w:val="Asunto del comentario Car"/>
    <w:basedOn w:val="TextocomentarioCar"/>
    <w:link w:val="Asuntodelcomentario"/>
    <w:uiPriority w:val="99"/>
    <w:semiHidden/>
    <w:rsid w:val="008A1369"/>
    <w:rPr>
      <w:rFonts w:ascii="Calibri" w:hAnsi="Calibri" w:cs="Calibri"/>
      <w:b/>
      <w:bCs/>
      <w:sz w:val="20"/>
      <w:szCs w:val="20"/>
      <w:lang w:eastAsia="es-CO"/>
    </w:rPr>
  </w:style>
  <w:style w:type="table" w:styleId="Tablaconcuadrcula">
    <w:name w:val="Table Grid"/>
    <w:basedOn w:val="Tablanormal"/>
    <w:uiPriority w:val="39"/>
    <w:rsid w:val="0069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6">
    <w:name w:val="Grid Table 2 Accent 6"/>
    <w:basedOn w:val="Tablanormal"/>
    <w:uiPriority w:val="47"/>
    <w:rsid w:val="0003689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cinsinresolver">
    <w:name w:val="Unresolved Mention"/>
    <w:basedOn w:val="Fuentedeprrafopredeter"/>
    <w:uiPriority w:val="99"/>
    <w:semiHidden/>
    <w:unhideWhenUsed/>
    <w:rsid w:val="00A30B78"/>
    <w:rPr>
      <w:color w:val="605E5C"/>
      <w:shd w:val="clear" w:color="auto" w:fill="E1DFDD"/>
    </w:rPr>
  </w:style>
  <w:style w:type="table" w:styleId="Tablaconcuadrcula1clara-nfasis6">
    <w:name w:val="Grid Table 1 Light Accent 6"/>
    <w:basedOn w:val="Tablanormal"/>
    <w:uiPriority w:val="46"/>
    <w:rsid w:val="006F1DD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E61C79"/>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Fuentedeprrafopredeter"/>
    <w:rsid w:val="00E61C79"/>
  </w:style>
  <w:style w:type="character" w:customStyle="1" w:styleId="eop">
    <w:name w:val="eop"/>
    <w:basedOn w:val="Fuentedeprrafopredeter"/>
    <w:rsid w:val="00E61C79"/>
  </w:style>
  <w:style w:type="paragraph" w:styleId="Descripcin">
    <w:name w:val="caption"/>
    <w:basedOn w:val="Normal"/>
    <w:next w:val="Normal"/>
    <w:uiPriority w:val="35"/>
    <w:unhideWhenUsed/>
    <w:qFormat/>
    <w:rsid w:val="00E46816"/>
    <w:pPr>
      <w:spacing w:after="200"/>
    </w:pPr>
    <w:rPr>
      <w:i/>
      <w:iCs/>
      <w:color w:val="44546A" w:themeColor="text2"/>
      <w:sz w:val="18"/>
      <w:szCs w:val="18"/>
    </w:rPr>
  </w:style>
  <w:style w:type="character" w:customStyle="1" w:styleId="Ttulo3Car">
    <w:name w:val="Título 3 Car"/>
    <w:basedOn w:val="Fuentedeprrafopredeter"/>
    <w:link w:val="Ttulo3"/>
    <w:uiPriority w:val="9"/>
    <w:rsid w:val="004C02AB"/>
    <w:rPr>
      <w:rFonts w:ascii="Arial" w:eastAsiaTheme="majorEastAsia" w:hAnsi="Arial" w:cstheme="majorBidi"/>
      <w:sz w:val="24"/>
      <w:szCs w:val="24"/>
      <w:lang w:eastAsia="es-CO"/>
    </w:rPr>
  </w:style>
  <w:style w:type="paragraph" w:styleId="TDC3">
    <w:name w:val="toc 3"/>
    <w:basedOn w:val="Normal"/>
    <w:next w:val="Normal"/>
    <w:autoRedefine/>
    <w:uiPriority w:val="39"/>
    <w:unhideWhenUsed/>
    <w:rsid w:val="00024D6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78519">
      <w:bodyDiv w:val="1"/>
      <w:marLeft w:val="0"/>
      <w:marRight w:val="0"/>
      <w:marTop w:val="0"/>
      <w:marBottom w:val="0"/>
      <w:divBdr>
        <w:top w:val="none" w:sz="0" w:space="0" w:color="auto"/>
        <w:left w:val="none" w:sz="0" w:space="0" w:color="auto"/>
        <w:bottom w:val="none" w:sz="0" w:space="0" w:color="auto"/>
        <w:right w:val="none" w:sz="0" w:space="0" w:color="auto"/>
      </w:divBdr>
      <w:divsChild>
        <w:div w:id="1452819086">
          <w:marLeft w:val="0"/>
          <w:marRight w:val="0"/>
          <w:marTop w:val="0"/>
          <w:marBottom w:val="0"/>
          <w:divBdr>
            <w:top w:val="none" w:sz="0" w:space="0" w:color="auto"/>
            <w:left w:val="none" w:sz="0" w:space="0" w:color="auto"/>
            <w:bottom w:val="none" w:sz="0" w:space="0" w:color="auto"/>
            <w:right w:val="none" w:sz="0" w:space="0" w:color="auto"/>
          </w:divBdr>
        </w:div>
        <w:div w:id="1250381760">
          <w:marLeft w:val="0"/>
          <w:marRight w:val="0"/>
          <w:marTop w:val="0"/>
          <w:marBottom w:val="0"/>
          <w:divBdr>
            <w:top w:val="none" w:sz="0" w:space="0" w:color="auto"/>
            <w:left w:val="none" w:sz="0" w:space="0" w:color="auto"/>
            <w:bottom w:val="none" w:sz="0" w:space="0" w:color="auto"/>
            <w:right w:val="none" w:sz="0" w:space="0" w:color="auto"/>
          </w:divBdr>
        </w:div>
      </w:divsChild>
    </w:div>
    <w:div w:id="558712202">
      <w:bodyDiv w:val="1"/>
      <w:marLeft w:val="0"/>
      <w:marRight w:val="0"/>
      <w:marTop w:val="0"/>
      <w:marBottom w:val="0"/>
      <w:divBdr>
        <w:top w:val="none" w:sz="0" w:space="0" w:color="auto"/>
        <w:left w:val="none" w:sz="0" w:space="0" w:color="auto"/>
        <w:bottom w:val="none" w:sz="0" w:space="0" w:color="auto"/>
        <w:right w:val="none" w:sz="0" w:space="0" w:color="auto"/>
      </w:divBdr>
    </w:div>
    <w:div w:id="635337178">
      <w:bodyDiv w:val="1"/>
      <w:marLeft w:val="0"/>
      <w:marRight w:val="0"/>
      <w:marTop w:val="0"/>
      <w:marBottom w:val="0"/>
      <w:divBdr>
        <w:top w:val="none" w:sz="0" w:space="0" w:color="auto"/>
        <w:left w:val="none" w:sz="0" w:space="0" w:color="auto"/>
        <w:bottom w:val="none" w:sz="0" w:space="0" w:color="auto"/>
        <w:right w:val="none" w:sz="0" w:space="0" w:color="auto"/>
      </w:divBdr>
    </w:div>
    <w:div w:id="867794612">
      <w:bodyDiv w:val="1"/>
      <w:marLeft w:val="0"/>
      <w:marRight w:val="0"/>
      <w:marTop w:val="0"/>
      <w:marBottom w:val="0"/>
      <w:divBdr>
        <w:top w:val="none" w:sz="0" w:space="0" w:color="auto"/>
        <w:left w:val="none" w:sz="0" w:space="0" w:color="auto"/>
        <w:bottom w:val="none" w:sz="0" w:space="0" w:color="auto"/>
        <w:right w:val="none" w:sz="0" w:space="0" w:color="auto"/>
      </w:divBdr>
      <w:divsChild>
        <w:div w:id="2119332125">
          <w:marLeft w:val="0"/>
          <w:marRight w:val="0"/>
          <w:marTop w:val="0"/>
          <w:marBottom w:val="0"/>
          <w:divBdr>
            <w:top w:val="none" w:sz="0" w:space="0" w:color="auto"/>
            <w:left w:val="none" w:sz="0" w:space="0" w:color="auto"/>
            <w:bottom w:val="none" w:sz="0" w:space="0" w:color="auto"/>
            <w:right w:val="none" w:sz="0" w:space="0" w:color="auto"/>
          </w:divBdr>
        </w:div>
        <w:div w:id="96945902">
          <w:marLeft w:val="0"/>
          <w:marRight w:val="0"/>
          <w:marTop w:val="0"/>
          <w:marBottom w:val="0"/>
          <w:divBdr>
            <w:top w:val="none" w:sz="0" w:space="0" w:color="auto"/>
            <w:left w:val="none" w:sz="0" w:space="0" w:color="auto"/>
            <w:bottom w:val="none" w:sz="0" w:space="0" w:color="auto"/>
            <w:right w:val="none" w:sz="0" w:space="0" w:color="auto"/>
          </w:divBdr>
        </w:div>
        <w:div w:id="1108157295">
          <w:marLeft w:val="0"/>
          <w:marRight w:val="0"/>
          <w:marTop w:val="0"/>
          <w:marBottom w:val="0"/>
          <w:divBdr>
            <w:top w:val="none" w:sz="0" w:space="0" w:color="auto"/>
            <w:left w:val="none" w:sz="0" w:space="0" w:color="auto"/>
            <w:bottom w:val="none" w:sz="0" w:space="0" w:color="auto"/>
            <w:right w:val="none" w:sz="0" w:space="0" w:color="auto"/>
          </w:divBdr>
        </w:div>
        <w:div w:id="1526942813">
          <w:marLeft w:val="0"/>
          <w:marRight w:val="0"/>
          <w:marTop w:val="0"/>
          <w:marBottom w:val="0"/>
          <w:divBdr>
            <w:top w:val="none" w:sz="0" w:space="0" w:color="auto"/>
            <w:left w:val="none" w:sz="0" w:space="0" w:color="auto"/>
            <w:bottom w:val="none" w:sz="0" w:space="0" w:color="auto"/>
            <w:right w:val="none" w:sz="0" w:space="0" w:color="auto"/>
          </w:divBdr>
        </w:div>
        <w:div w:id="812985200">
          <w:marLeft w:val="0"/>
          <w:marRight w:val="0"/>
          <w:marTop w:val="0"/>
          <w:marBottom w:val="0"/>
          <w:divBdr>
            <w:top w:val="none" w:sz="0" w:space="0" w:color="auto"/>
            <w:left w:val="none" w:sz="0" w:space="0" w:color="auto"/>
            <w:bottom w:val="none" w:sz="0" w:space="0" w:color="auto"/>
            <w:right w:val="none" w:sz="0" w:space="0" w:color="auto"/>
          </w:divBdr>
        </w:div>
        <w:div w:id="69696729">
          <w:marLeft w:val="0"/>
          <w:marRight w:val="0"/>
          <w:marTop w:val="0"/>
          <w:marBottom w:val="0"/>
          <w:divBdr>
            <w:top w:val="none" w:sz="0" w:space="0" w:color="auto"/>
            <w:left w:val="none" w:sz="0" w:space="0" w:color="auto"/>
            <w:bottom w:val="none" w:sz="0" w:space="0" w:color="auto"/>
            <w:right w:val="none" w:sz="0" w:space="0" w:color="auto"/>
          </w:divBdr>
        </w:div>
      </w:divsChild>
    </w:div>
    <w:div w:id="1415779648">
      <w:bodyDiv w:val="1"/>
      <w:marLeft w:val="0"/>
      <w:marRight w:val="0"/>
      <w:marTop w:val="0"/>
      <w:marBottom w:val="0"/>
      <w:divBdr>
        <w:top w:val="none" w:sz="0" w:space="0" w:color="auto"/>
        <w:left w:val="none" w:sz="0" w:space="0" w:color="auto"/>
        <w:bottom w:val="none" w:sz="0" w:space="0" w:color="auto"/>
        <w:right w:val="none" w:sz="0" w:space="0" w:color="auto"/>
      </w:divBdr>
    </w:div>
    <w:div w:id="1530484062">
      <w:bodyDiv w:val="1"/>
      <w:marLeft w:val="0"/>
      <w:marRight w:val="0"/>
      <w:marTop w:val="0"/>
      <w:marBottom w:val="0"/>
      <w:divBdr>
        <w:top w:val="none" w:sz="0" w:space="0" w:color="auto"/>
        <w:left w:val="none" w:sz="0" w:space="0" w:color="auto"/>
        <w:bottom w:val="none" w:sz="0" w:space="0" w:color="auto"/>
        <w:right w:val="none" w:sz="0" w:space="0" w:color="auto"/>
      </w:divBdr>
    </w:div>
    <w:div w:id="1720129137">
      <w:bodyDiv w:val="1"/>
      <w:marLeft w:val="0"/>
      <w:marRight w:val="0"/>
      <w:marTop w:val="0"/>
      <w:marBottom w:val="0"/>
      <w:divBdr>
        <w:top w:val="none" w:sz="0" w:space="0" w:color="auto"/>
        <w:left w:val="none" w:sz="0" w:space="0" w:color="auto"/>
        <w:bottom w:val="none" w:sz="0" w:space="0" w:color="auto"/>
        <w:right w:val="none" w:sz="0" w:space="0" w:color="auto"/>
      </w:divBdr>
    </w:div>
    <w:div w:id="1825655658">
      <w:bodyDiv w:val="1"/>
      <w:marLeft w:val="0"/>
      <w:marRight w:val="0"/>
      <w:marTop w:val="0"/>
      <w:marBottom w:val="0"/>
      <w:divBdr>
        <w:top w:val="none" w:sz="0" w:space="0" w:color="auto"/>
        <w:left w:val="none" w:sz="0" w:space="0" w:color="auto"/>
        <w:bottom w:val="none" w:sz="0" w:space="0" w:color="auto"/>
        <w:right w:val="none" w:sz="0" w:space="0" w:color="auto"/>
      </w:divBdr>
      <w:divsChild>
        <w:div w:id="431124348">
          <w:marLeft w:val="0"/>
          <w:marRight w:val="0"/>
          <w:marTop w:val="0"/>
          <w:marBottom w:val="0"/>
          <w:divBdr>
            <w:top w:val="none" w:sz="0" w:space="0" w:color="auto"/>
            <w:left w:val="none" w:sz="0" w:space="0" w:color="auto"/>
            <w:bottom w:val="none" w:sz="0" w:space="0" w:color="auto"/>
            <w:right w:val="none" w:sz="0" w:space="0" w:color="auto"/>
          </w:divBdr>
        </w:div>
        <w:div w:id="353506761">
          <w:marLeft w:val="0"/>
          <w:marRight w:val="0"/>
          <w:marTop w:val="0"/>
          <w:marBottom w:val="0"/>
          <w:divBdr>
            <w:top w:val="none" w:sz="0" w:space="0" w:color="auto"/>
            <w:left w:val="none" w:sz="0" w:space="0" w:color="auto"/>
            <w:bottom w:val="none" w:sz="0" w:space="0" w:color="auto"/>
            <w:right w:val="none" w:sz="0" w:space="0" w:color="auto"/>
          </w:divBdr>
        </w:div>
        <w:div w:id="1074359203">
          <w:marLeft w:val="0"/>
          <w:marRight w:val="0"/>
          <w:marTop w:val="0"/>
          <w:marBottom w:val="0"/>
          <w:divBdr>
            <w:top w:val="none" w:sz="0" w:space="0" w:color="auto"/>
            <w:left w:val="none" w:sz="0" w:space="0" w:color="auto"/>
            <w:bottom w:val="none" w:sz="0" w:space="0" w:color="auto"/>
            <w:right w:val="none" w:sz="0" w:space="0" w:color="auto"/>
          </w:divBdr>
        </w:div>
        <w:div w:id="2126732411">
          <w:marLeft w:val="0"/>
          <w:marRight w:val="0"/>
          <w:marTop w:val="0"/>
          <w:marBottom w:val="0"/>
          <w:divBdr>
            <w:top w:val="none" w:sz="0" w:space="0" w:color="auto"/>
            <w:left w:val="none" w:sz="0" w:space="0" w:color="auto"/>
            <w:bottom w:val="none" w:sz="0" w:space="0" w:color="auto"/>
            <w:right w:val="none" w:sz="0" w:space="0" w:color="auto"/>
          </w:divBdr>
        </w:div>
        <w:div w:id="72745518">
          <w:marLeft w:val="0"/>
          <w:marRight w:val="0"/>
          <w:marTop w:val="0"/>
          <w:marBottom w:val="0"/>
          <w:divBdr>
            <w:top w:val="none" w:sz="0" w:space="0" w:color="auto"/>
            <w:left w:val="none" w:sz="0" w:space="0" w:color="auto"/>
            <w:bottom w:val="none" w:sz="0" w:space="0" w:color="auto"/>
            <w:right w:val="none" w:sz="0" w:space="0" w:color="auto"/>
          </w:divBdr>
        </w:div>
        <w:div w:id="407658916">
          <w:marLeft w:val="0"/>
          <w:marRight w:val="0"/>
          <w:marTop w:val="0"/>
          <w:marBottom w:val="0"/>
          <w:divBdr>
            <w:top w:val="none" w:sz="0" w:space="0" w:color="auto"/>
            <w:left w:val="none" w:sz="0" w:space="0" w:color="auto"/>
            <w:bottom w:val="none" w:sz="0" w:space="0" w:color="auto"/>
            <w:right w:val="none" w:sz="0" w:space="0" w:color="auto"/>
          </w:divBdr>
        </w:div>
      </w:divsChild>
    </w:div>
    <w:div w:id="1977561357">
      <w:bodyDiv w:val="1"/>
      <w:marLeft w:val="0"/>
      <w:marRight w:val="0"/>
      <w:marTop w:val="0"/>
      <w:marBottom w:val="0"/>
      <w:divBdr>
        <w:top w:val="none" w:sz="0" w:space="0" w:color="auto"/>
        <w:left w:val="none" w:sz="0" w:space="0" w:color="auto"/>
        <w:bottom w:val="none" w:sz="0" w:space="0" w:color="auto"/>
        <w:right w:val="none" w:sz="0" w:space="0" w:color="auto"/>
      </w:divBdr>
      <w:divsChild>
        <w:div w:id="1953241546">
          <w:marLeft w:val="0"/>
          <w:marRight w:val="0"/>
          <w:marTop w:val="0"/>
          <w:marBottom w:val="0"/>
          <w:divBdr>
            <w:top w:val="none" w:sz="0" w:space="0" w:color="auto"/>
            <w:left w:val="none" w:sz="0" w:space="0" w:color="auto"/>
            <w:bottom w:val="none" w:sz="0" w:space="0" w:color="auto"/>
            <w:right w:val="none" w:sz="0" w:space="0" w:color="auto"/>
          </w:divBdr>
          <w:divsChild>
            <w:div w:id="1087308225">
              <w:marLeft w:val="0"/>
              <w:marRight w:val="0"/>
              <w:marTop w:val="0"/>
              <w:marBottom w:val="0"/>
              <w:divBdr>
                <w:top w:val="none" w:sz="0" w:space="0" w:color="auto"/>
                <w:left w:val="none" w:sz="0" w:space="0" w:color="auto"/>
                <w:bottom w:val="none" w:sz="0" w:space="0" w:color="auto"/>
                <w:right w:val="none" w:sz="0" w:space="0" w:color="auto"/>
              </w:divBdr>
            </w:div>
            <w:div w:id="867841371">
              <w:marLeft w:val="0"/>
              <w:marRight w:val="0"/>
              <w:marTop w:val="0"/>
              <w:marBottom w:val="0"/>
              <w:divBdr>
                <w:top w:val="none" w:sz="0" w:space="0" w:color="auto"/>
                <w:left w:val="none" w:sz="0" w:space="0" w:color="auto"/>
                <w:bottom w:val="none" w:sz="0" w:space="0" w:color="auto"/>
                <w:right w:val="none" w:sz="0" w:space="0" w:color="auto"/>
              </w:divBdr>
            </w:div>
            <w:div w:id="65611975">
              <w:marLeft w:val="0"/>
              <w:marRight w:val="0"/>
              <w:marTop w:val="0"/>
              <w:marBottom w:val="0"/>
              <w:divBdr>
                <w:top w:val="none" w:sz="0" w:space="0" w:color="auto"/>
                <w:left w:val="none" w:sz="0" w:space="0" w:color="auto"/>
                <w:bottom w:val="none" w:sz="0" w:space="0" w:color="auto"/>
                <w:right w:val="none" w:sz="0" w:space="0" w:color="auto"/>
              </w:divBdr>
            </w:div>
            <w:div w:id="1612198668">
              <w:marLeft w:val="0"/>
              <w:marRight w:val="0"/>
              <w:marTop w:val="0"/>
              <w:marBottom w:val="0"/>
              <w:divBdr>
                <w:top w:val="none" w:sz="0" w:space="0" w:color="auto"/>
                <w:left w:val="none" w:sz="0" w:space="0" w:color="auto"/>
                <w:bottom w:val="none" w:sz="0" w:space="0" w:color="auto"/>
                <w:right w:val="none" w:sz="0" w:space="0" w:color="auto"/>
              </w:divBdr>
            </w:div>
            <w:div w:id="1849246992">
              <w:marLeft w:val="0"/>
              <w:marRight w:val="0"/>
              <w:marTop w:val="0"/>
              <w:marBottom w:val="0"/>
              <w:divBdr>
                <w:top w:val="none" w:sz="0" w:space="0" w:color="auto"/>
                <w:left w:val="none" w:sz="0" w:space="0" w:color="auto"/>
                <w:bottom w:val="none" w:sz="0" w:space="0" w:color="auto"/>
                <w:right w:val="none" w:sz="0" w:space="0" w:color="auto"/>
              </w:divBdr>
            </w:div>
            <w:div w:id="124202691">
              <w:marLeft w:val="0"/>
              <w:marRight w:val="0"/>
              <w:marTop w:val="0"/>
              <w:marBottom w:val="0"/>
              <w:divBdr>
                <w:top w:val="none" w:sz="0" w:space="0" w:color="auto"/>
                <w:left w:val="none" w:sz="0" w:space="0" w:color="auto"/>
                <w:bottom w:val="none" w:sz="0" w:space="0" w:color="auto"/>
                <w:right w:val="none" w:sz="0" w:space="0" w:color="auto"/>
              </w:divBdr>
            </w:div>
          </w:divsChild>
        </w:div>
        <w:div w:id="1544558890">
          <w:marLeft w:val="0"/>
          <w:marRight w:val="0"/>
          <w:marTop w:val="0"/>
          <w:marBottom w:val="0"/>
          <w:divBdr>
            <w:top w:val="none" w:sz="0" w:space="0" w:color="auto"/>
            <w:left w:val="none" w:sz="0" w:space="0" w:color="auto"/>
            <w:bottom w:val="none" w:sz="0" w:space="0" w:color="auto"/>
            <w:right w:val="none" w:sz="0" w:space="0" w:color="auto"/>
          </w:divBdr>
          <w:divsChild>
            <w:div w:id="1471947317">
              <w:marLeft w:val="0"/>
              <w:marRight w:val="0"/>
              <w:marTop w:val="0"/>
              <w:marBottom w:val="0"/>
              <w:divBdr>
                <w:top w:val="none" w:sz="0" w:space="0" w:color="auto"/>
                <w:left w:val="none" w:sz="0" w:space="0" w:color="auto"/>
                <w:bottom w:val="none" w:sz="0" w:space="0" w:color="auto"/>
                <w:right w:val="none" w:sz="0" w:space="0" w:color="auto"/>
              </w:divBdr>
            </w:div>
            <w:div w:id="1744990863">
              <w:marLeft w:val="0"/>
              <w:marRight w:val="0"/>
              <w:marTop w:val="0"/>
              <w:marBottom w:val="0"/>
              <w:divBdr>
                <w:top w:val="none" w:sz="0" w:space="0" w:color="auto"/>
                <w:left w:val="none" w:sz="0" w:space="0" w:color="auto"/>
                <w:bottom w:val="none" w:sz="0" w:space="0" w:color="auto"/>
                <w:right w:val="none" w:sz="0" w:space="0" w:color="auto"/>
              </w:divBdr>
            </w:div>
            <w:div w:id="1874658446">
              <w:marLeft w:val="0"/>
              <w:marRight w:val="0"/>
              <w:marTop w:val="0"/>
              <w:marBottom w:val="0"/>
              <w:divBdr>
                <w:top w:val="none" w:sz="0" w:space="0" w:color="auto"/>
                <w:left w:val="none" w:sz="0" w:space="0" w:color="auto"/>
                <w:bottom w:val="none" w:sz="0" w:space="0" w:color="auto"/>
                <w:right w:val="none" w:sz="0" w:space="0" w:color="auto"/>
              </w:divBdr>
            </w:div>
            <w:div w:id="1142649412">
              <w:marLeft w:val="0"/>
              <w:marRight w:val="0"/>
              <w:marTop w:val="0"/>
              <w:marBottom w:val="0"/>
              <w:divBdr>
                <w:top w:val="none" w:sz="0" w:space="0" w:color="auto"/>
                <w:left w:val="none" w:sz="0" w:space="0" w:color="auto"/>
                <w:bottom w:val="none" w:sz="0" w:space="0" w:color="auto"/>
                <w:right w:val="none" w:sz="0" w:space="0" w:color="auto"/>
              </w:divBdr>
            </w:div>
            <w:div w:id="11795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A317D6DB38CD4ABC1C75A488CE9B1A" ma:contentTypeVersion="18" ma:contentTypeDescription="Crear nuevo documento." ma:contentTypeScope="" ma:versionID="cd57bad6452e0e4ce6bc35b1c549c859">
  <xsd:schema xmlns:xsd="http://www.w3.org/2001/XMLSchema" xmlns:xs="http://www.w3.org/2001/XMLSchema" xmlns:p="http://schemas.microsoft.com/office/2006/metadata/properties" xmlns:ns3="95873e42-48e4-4698-82c3-abdc994df798" xmlns:ns4="7fa8cb44-4a08-4e55-a051-1a1be0c11565" targetNamespace="http://schemas.microsoft.com/office/2006/metadata/properties" ma:root="true" ma:fieldsID="b74afc8b4e45ba93b021f280e0654a59" ns3:_="" ns4:_="">
    <xsd:import namespace="95873e42-48e4-4698-82c3-abdc994df798"/>
    <xsd:import namespace="7fa8cb44-4a08-4e55-a051-1a1be0c115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73e42-48e4-4698-82c3-abdc994df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8cb44-4a08-4e55-a051-1a1be0c115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5873e42-48e4-4698-82c3-abdc994df798" xsi:nil="true"/>
  </documentManagement>
</p:properties>
</file>

<file path=customXml/itemProps1.xml><?xml version="1.0" encoding="utf-8"?>
<ds:datastoreItem xmlns:ds="http://schemas.openxmlformats.org/officeDocument/2006/customXml" ds:itemID="{5CAFB8A7-284F-41E8-B37B-708B29594449}">
  <ds:schemaRefs>
    <ds:schemaRef ds:uri="http://schemas.microsoft.com/sharepoint/v3/contenttype/forms"/>
  </ds:schemaRefs>
</ds:datastoreItem>
</file>

<file path=customXml/itemProps2.xml><?xml version="1.0" encoding="utf-8"?>
<ds:datastoreItem xmlns:ds="http://schemas.openxmlformats.org/officeDocument/2006/customXml" ds:itemID="{C6935AC3-1BE3-4B1F-BCE5-A0C94CA08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73e42-48e4-4698-82c3-abdc994df798"/>
    <ds:schemaRef ds:uri="7fa8cb44-4a08-4e55-a051-1a1be0c11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AE060-846C-42ED-BEC2-A1F19FDD1F43}">
  <ds:schemaRefs>
    <ds:schemaRef ds:uri="http://schemas.openxmlformats.org/officeDocument/2006/bibliography"/>
  </ds:schemaRefs>
</ds:datastoreItem>
</file>

<file path=customXml/itemProps4.xml><?xml version="1.0" encoding="utf-8"?>
<ds:datastoreItem xmlns:ds="http://schemas.openxmlformats.org/officeDocument/2006/customXml" ds:itemID="{B8584120-5DF6-434D-B051-EDC0431E6D55}">
  <ds:schemaRefs>
    <ds:schemaRef ds:uri="http://schemas.microsoft.com/office/2006/metadata/properties"/>
    <ds:schemaRef ds:uri="http://schemas.microsoft.com/office/infopath/2007/PartnerControls"/>
    <ds:schemaRef ds:uri="95873e42-48e4-4698-82c3-abdc994df7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908</Words>
  <Characters>4997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Johana Garay Moreno</dc:creator>
  <cp:keywords/>
  <dc:description/>
  <cp:lastModifiedBy>Luz Mary Palacios Castillo</cp:lastModifiedBy>
  <cp:revision>2</cp:revision>
  <dcterms:created xsi:type="dcterms:W3CDTF">2024-05-28T16:42:00Z</dcterms:created>
  <dcterms:modified xsi:type="dcterms:W3CDTF">2024-05-28T16:42:00Z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2022-07-27T13:27:25Z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30a4461c-519f-4ca5-8fbd-ac850396f31b</vt:lpwstr>
  </property>
  <property fmtid="{D5CDD505-2E9C-101B-9397-08002B2CF9AE}" pid="8" name="MSIP_Label_5fac521f-e930-485b-97f4-efbe7db8e98f_ContentBits">
    <vt:lpwstr>0</vt:lpwstr>
  </property>
  <property fmtid="{D5CDD505-2E9C-101B-9397-08002B2CF9AE}" pid="9" name="ContentTypeId">
    <vt:lpwstr>0x0101000BA317D6DB38CD4ABC1C75A488CE9B1A</vt:lpwstr>
  </property>
</Properties>
</file>